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520" w:lineRule="exact"/>
        <w:jc w:val="left"/>
        <w:rPr>
          <w:rFonts w:hint="eastAsia" w:ascii="宋体" w:hAnsi="宋体" w:eastAsia="宋体" w:cs="宋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32"/>
          <w:szCs w:val="32"/>
          <w:lang w:val="en-US" w:eastAsia="zh-CN"/>
        </w:rPr>
        <w:t>附件2</w:t>
      </w:r>
    </w:p>
    <w:p>
      <w:pPr>
        <w:autoSpaceDN w:val="0"/>
        <w:spacing w:line="520" w:lineRule="exact"/>
        <w:jc w:val="center"/>
        <w:rPr>
          <w:rFonts w:hint="eastAsia" w:ascii="黑体" w:hAnsi="黑体" w:eastAsia="黑体" w:cs="黑体"/>
          <w:b/>
          <w:bCs/>
          <w:color w:val="000000"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color w:val="000000"/>
          <w:sz w:val="44"/>
          <w:szCs w:val="44"/>
        </w:rPr>
        <w:t>考生试教须知</w:t>
      </w:r>
    </w:p>
    <w:p>
      <w:pPr>
        <w:autoSpaceDN w:val="0"/>
        <w:spacing w:line="520" w:lineRule="exact"/>
        <w:jc w:val="center"/>
        <w:rPr>
          <w:rFonts w:hint="eastAsia" w:ascii="宋体" w:hAnsi="宋体" w:cs="仿宋_GB2312"/>
          <w:b/>
          <w:bCs/>
          <w:color w:val="000000"/>
          <w:sz w:val="44"/>
          <w:szCs w:val="44"/>
        </w:rPr>
      </w:pPr>
    </w:p>
    <w:p>
      <w:pPr>
        <w:autoSpaceDN w:val="0"/>
        <w:spacing w:line="400" w:lineRule="exact"/>
        <w:ind w:left="12" w:firstLine="480" w:firstLineChars="200"/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</w:rPr>
        <w:t>1.考生必须在试教当天早上7</w:t>
      </w:r>
      <w:r>
        <w:rPr>
          <w:rFonts w:hint="eastAsia" w:ascii="宋体" w:hAnsi="宋体" w:cs="宋体"/>
          <w:b w:val="0"/>
          <w:bCs w:val="0"/>
          <w:color w:val="000000"/>
          <w:sz w:val="24"/>
          <w:szCs w:val="24"/>
          <w:lang w:val="en-US" w:eastAsia="zh-CN"/>
        </w:rPr>
        <w:t>:2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</w:rPr>
        <w:t>0准时入场，</w:t>
      </w:r>
      <w:r>
        <w:rPr>
          <w:rFonts w:hint="eastAsia" w:ascii="宋体" w:hAnsi="宋体" w:cs="仿宋_GB2312"/>
          <w:b w:val="0"/>
          <w:bCs w:val="0"/>
          <w:color w:val="000000"/>
          <w:sz w:val="24"/>
          <w:szCs w:val="24"/>
          <w:highlight w:val="none"/>
          <w:lang w:eastAsia="zh-CN"/>
        </w:rPr>
        <w:t>当天</w:t>
      </w:r>
      <w:r>
        <w:rPr>
          <w:rFonts w:hint="eastAsia" w:ascii="宋体" w:hAnsi="宋体" w:cs="仿宋_GB2312"/>
          <w:b w:val="0"/>
          <w:bCs w:val="0"/>
          <w:color w:val="000000"/>
          <w:sz w:val="24"/>
          <w:szCs w:val="24"/>
          <w:highlight w:val="none"/>
          <w:lang w:val="en-US" w:eastAsia="zh-CN"/>
        </w:rPr>
        <w:t>8:00未进入候考室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lang w:val="en-US" w:eastAsia="zh-CN" w:bidi="ar-SA"/>
        </w:rPr>
        <w:t>者，不得再进入候考室，取消本人的试教资格。</w:t>
      </w:r>
      <w:bookmarkStart w:id="0" w:name="_GoBack"/>
      <w:bookmarkEnd w:id="0"/>
    </w:p>
    <w:p>
      <w:pPr>
        <w:autoSpaceDN w:val="0"/>
        <w:spacing w:line="400" w:lineRule="exact"/>
        <w:ind w:left="12" w:firstLine="480" w:firstLineChars="200"/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lang w:val="en-US" w:eastAsia="zh-CN" w:bidi="ar-SA"/>
        </w:rPr>
        <w:t>2.考生凭本人有效《居民身份证》（含临时身份证）和《笔试准考证》入场，两证不全者</w:t>
      </w:r>
      <w:r>
        <w:rPr>
          <w:rFonts w:hint="eastAsia" w:ascii="宋体" w:hAnsi="宋体" w:cs="宋体"/>
          <w:b w:val="0"/>
          <w:bCs w:val="0"/>
          <w:color w:val="000000"/>
          <w:kern w:val="2"/>
          <w:sz w:val="24"/>
          <w:szCs w:val="24"/>
          <w:lang w:val="en-US" w:eastAsia="zh-CN" w:bidi="ar-SA"/>
        </w:rPr>
        <w:t>不得进入候考室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lang w:val="en-US" w:eastAsia="zh-CN" w:bidi="ar-SA"/>
        </w:rPr>
        <w:t>。</w:t>
      </w:r>
    </w:p>
    <w:p>
      <w:pPr>
        <w:autoSpaceDN w:val="0"/>
        <w:spacing w:line="400" w:lineRule="exact"/>
        <w:ind w:left="12" w:firstLine="480" w:firstLineChars="200"/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lang w:val="en-US" w:eastAsia="zh-CN" w:bidi="ar-SA"/>
        </w:rPr>
        <w:t>3.本次试教按招聘学段、学科指定三个试教课题。试教当天各试教考场现场抽签决定考场试教课题。试教课题决定方式：各试教考场学科第一位应试考生现场抽取课题签，抽出的课题，作为本考场本学科试教课题。</w:t>
      </w:r>
    </w:p>
    <w:p>
      <w:pPr>
        <w:autoSpaceDN w:val="0"/>
        <w:spacing w:line="400" w:lineRule="exact"/>
        <w:ind w:left="12" w:firstLine="480" w:firstLineChars="200"/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</w:rPr>
        <w:t>.本次试教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  <w:t>时间15分钟，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</w:rPr>
        <w:t>不安排备考时间。在试教考场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  <w:t>只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</w:rPr>
        <w:t>提供课本，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  <w:t>不提供多媒体设备、钢琴等教学辅助设备，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</w:rPr>
        <w:t>考生不得带教案、教具、参考资料等任何资料、物品进入考场。</w:t>
      </w:r>
    </w:p>
    <w:p>
      <w:pPr>
        <w:autoSpaceDN w:val="0"/>
        <w:spacing w:line="400" w:lineRule="exact"/>
        <w:ind w:left="12" w:firstLine="480" w:firstLineChars="200"/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00000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</w:rPr>
        <w:t>.考生进入候考室后服从候考室工作人员的安排，在签到表上签字，并</w:t>
      </w:r>
      <w:r>
        <w:rPr>
          <w:rFonts w:hint="eastAsia" w:ascii="宋体" w:hAnsi="宋体" w:cs="宋体"/>
          <w:b w:val="0"/>
          <w:bCs w:val="0"/>
          <w:color w:val="000000"/>
          <w:sz w:val="24"/>
          <w:szCs w:val="24"/>
          <w:lang w:val="en-US" w:eastAsia="zh-CN"/>
        </w:rPr>
        <w:t>在工作人员的指导下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</w:rPr>
        <w:t>抽取试教顺序签号</w:t>
      </w:r>
      <w:r>
        <w:rPr>
          <w:rFonts w:hint="eastAsia" w:ascii="宋体" w:hAnsi="宋体" w:cs="宋体"/>
          <w:b w:val="0"/>
          <w:bCs w:val="0"/>
          <w:color w:val="00000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</w:rPr>
        <w:t>考生抽取签号后在抽签表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  <w:t>上确认签字）。</w:t>
      </w:r>
    </w:p>
    <w:p>
      <w:pPr>
        <w:autoSpaceDN w:val="0"/>
        <w:spacing w:line="400" w:lineRule="exact"/>
        <w:ind w:left="12" w:firstLine="480" w:firstLineChars="200"/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  <w:t>6.在候试期间，要耐心等待，不得无故离开候考室；需要上卫生间的，经报告候考室工作人员取得同意后，由同性别工作人员陪同前往和返回；考生自觉将手机、电子通讯设备、各种资料等个人所有携带物品交到候考室工作人员指定的地点存放，如发现不交者，取消面试资格。如有其他特殊情况必须及时向候考室工作人员报告。</w:t>
      </w:r>
    </w:p>
    <w:p>
      <w:pPr>
        <w:autoSpaceDN w:val="0"/>
        <w:spacing w:line="400" w:lineRule="exact"/>
        <w:ind w:left="12"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  <w:t>7.当前一位考生试教时，后一位考生要</w:t>
      </w:r>
      <w:r>
        <w:rPr>
          <w:rFonts w:hint="eastAsia" w:ascii="宋体" w:hAnsi="宋体" w:cs="宋体"/>
          <w:b w:val="0"/>
          <w:bCs w:val="0"/>
          <w:color w:val="000000"/>
          <w:sz w:val="24"/>
          <w:szCs w:val="24"/>
          <w:lang w:val="en-US" w:eastAsia="zh-CN"/>
        </w:rPr>
        <w:t>做好准备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  <w:t>。每一位考生试教时，由候考室工作人员将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</w:rPr>
        <w:t>其送至候考室门口，再由考场联络员引领到考场试教。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color w:val="000000"/>
          <w:sz w:val="24"/>
          <w:szCs w:val="24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</w:rPr>
        <w:t>.考生进入考场后，只能向考官及考场工作人员报告试教顺序号及学科，不能报告姓名及其他身份信息，违者取消其试教资格。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color w:val="000000"/>
          <w:sz w:val="24"/>
          <w:szCs w:val="24"/>
          <w:lang w:val="en-US" w:eastAsia="zh-CN"/>
        </w:rPr>
        <w:t>9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</w:rPr>
        <w:t>.每一位考生试教结束后，不得大声喧哗和议论，应到提供的休息地点休息，按工作人员安排，等候公布本人试教成绩，听完试教成绩后签字确认，立即离开考区。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color w:val="000000"/>
          <w:sz w:val="24"/>
          <w:szCs w:val="24"/>
          <w:lang w:val="en-US" w:eastAsia="zh-CN"/>
        </w:rPr>
        <w:t>10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</w:rPr>
        <w:t>.考生不得驾车进入试教考区，不得着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  <w:t>警服、军服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</w:rPr>
        <w:t>等职业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  <w:t>工作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</w:rPr>
        <w:t>制服参加试教。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color w:val="000000"/>
          <w:sz w:val="24"/>
          <w:szCs w:val="24"/>
          <w:lang w:val="en-US" w:eastAsia="zh-CN"/>
        </w:rPr>
        <w:t>11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</w:rPr>
        <w:t>.自觉遵守考试纪律，尊重考官和其他考务工作人员，服从考务工作人员指挥和安排。如有发现违纪违规行为，取消其试教资格。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40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color w:val="000000"/>
          <w:sz w:val="24"/>
          <w:szCs w:val="24"/>
          <w:lang w:val="en-US" w:eastAsia="zh-CN"/>
        </w:rPr>
        <w:t>12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</w:rPr>
        <w:t>.</w:t>
      </w:r>
      <w:r>
        <w:rPr>
          <w:rFonts w:hint="eastAsia" w:ascii="宋体" w:hAnsi="宋体" w:cs="仿宋_GB2312"/>
          <w:color w:val="000000"/>
          <w:sz w:val="24"/>
          <w:szCs w:val="24"/>
          <w:highlight w:val="none"/>
        </w:rPr>
        <w:t>从通知发出之日至</w:t>
      </w:r>
      <w:r>
        <w:rPr>
          <w:rFonts w:hint="eastAsia" w:ascii="宋体" w:hAnsi="宋体" w:cs="仿宋_GB2312"/>
          <w:color w:val="000000"/>
          <w:sz w:val="24"/>
          <w:szCs w:val="24"/>
          <w:highlight w:val="none"/>
          <w:lang w:val="en-US" w:eastAsia="zh-CN"/>
        </w:rPr>
        <w:t>试教</w:t>
      </w:r>
      <w:r>
        <w:rPr>
          <w:rFonts w:hint="eastAsia" w:ascii="宋体" w:hAnsi="宋体" w:cs="仿宋_GB2312"/>
          <w:color w:val="000000"/>
          <w:sz w:val="24"/>
          <w:szCs w:val="24"/>
          <w:highlight w:val="none"/>
        </w:rPr>
        <w:t>前，请考生务必关注“修文县人民政府</w:t>
      </w:r>
      <w:r>
        <w:rPr>
          <w:rFonts w:hint="eastAsia" w:ascii="宋体" w:hAnsi="宋体" w:cs="仿宋_GB2312"/>
          <w:color w:val="000000"/>
          <w:sz w:val="24"/>
          <w:szCs w:val="24"/>
          <w:highlight w:val="none"/>
          <w:lang w:val="en-US" w:eastAsia="zh-CN"/>
        </w:rPr>
        <w:t>门户网</w:t>
      </w:r>
      <w:r>
        <w:rPr>
          <w:rFonts w:hint="eastAsia" w:ascii="宋体" w:hAnsi="宋体" w:cs="仿宋_GB2312"/>
          <w:color w:val="000000"/>
          <w:sz w:val="24"/>
          <w:szCs w:val="24"/>
          <w:highlight w:val="none"/>
        </w:rPr>
        <w:t>”（</w:t>
      </w:r>
      <w:r>
        <w:rPr>
          <w:rFonts w:ascii="宋体" w:hAnsi="宋体" w:cs="仿宋_GB2312"/>
          <w:color w:val="000000"/>
          <w:sz w:val="24"/>
          <w:szCs w:val="24"/>
          <w:highlight w:val="none"/>
        </w:rPr>
        <w:t>http://www.xiuwen.gov.cn/）</w:t>
      </w:r>
      <w:r>
        <w:rPr>
          <w:rFonts w:hint="eastAsia" w:ascii="宋体" w:hAnsi="宋体" w:cs="仿宋_GB2312"/>
          <w:color w:val="000000"/>
          <w:sz w:val="24"/>
          <w:szCs w:val="24"/>
          <w:highlight w:val="none"/>
        </w:rPr>
        <w:t>上相关信息，同时保持电话</w:t>
      </w:r>
      <w:r>
        <w:rPr>
          <w:rFonts w:hint="eastAsia" w:ascii="宋体" w:hAnsi="宋体" w:cs="仿宋_GB2312"/>
          <w:color w:val="000000"/>
          <w:sz w:val="24"/>
          <w:szCs w:val="24"/>
          <w:highlight w:val="none"/>
          <w:lang w:val="en-US" w:eastAsia="zh-CN"/>
        </w:rPr>
        <w:t>24小时</w:t>
      </w:r>
      <w:r>
        <w:rPr>
          <w:rFonts w:hint="eastAsia" w:ascii="宋体" w:hAnsi="宋体" w:cs="仿宋_GB2312"/>
          <w:color w:val="000000"/>
          <w:sz w:val="24"/>
          <w:szCs w:val="24"/>
          <w:highlight w:val="none"/>
        </w:rPr>
        <w:t>畅通，如出现不可抗拒情况，将通过网络、电话通知</w:t>
      </w:r>
      <w:r>
        <w:rPr>
          <w:rFonts w:hint="eastAsia" w:ascii="宋体" w:hAnsi="宋体" w:cs="仿宋_GB2312"/>
          <w:color w:val="000000"/>
          <w:sz w:val="24"/>
          <w:szCs w:val="24"/>
          <w:highlight w:val="none"/>
          <w:lang w:val="en-US" w:eastAsia="zh-CN"/>
        </w:rPr>
        <w:t>应试</w:t>
      </w:r>
      <w:r>
        <w:rPr>
          <w:rFonts w:hint="eastAsia" w:ascii="宋体" w:hAnsi="宋体" w:cs="仿宋_GB2312"/>
          <w:color w:val="000000"/>
          <w:sz w:val="24"/>
          <w:szCs w:val="24"/>
          <w:highlight w:val="none"/>
        </w:rPr>
        <w:t>考生有关</w:t>
      </w:r>
      <w:r>
        <w:rPr>
          <w:rFonts w:hint="eastAsia" w:ascii="宋体" w:hAnsi="宋体" w:cs="仿宋_GB2312"/>
          <w:color w:val="000000"/>
          <w:sz w:val="24"/>
          <w:szCs w:val="24"/>
          <w:highlight w:val="none"/>
          <w:lang w:val="en-US" w:eastAsia="zh-CN"/>
        </w:rPr>
        <w:t>试教</w:t>
      </w:r>
      <w:r>
        <w:rPr>
          <w:rFonts w:hint="eastAsia" w:ascii="宋体" w:hAnsi="宋体" w:cs="仿宋_GB2312"/>
          <w:color w:val="000000"/>
          <w:sz w:val="24"/>
          <w:szCs w:val="24"/>
          <w:highlight w:val="none"/>
        </w:rPr>
        <w:t>工作的相关事宜。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</w:p>
    <w:sectPr>
      <w:pgSz w:w="11907" w:h="16840"/>
      <w:pgMar w:top="1134" w:right="1701" w:bottom="1134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910DA6"/>
    <w:rsid w:val="00306219"/>
    <w:rsid w:val="060F7825"/>
    <w:rsid w:val="06CD6C44"/>
    <w:rsid w:val="097C2052"/>
    <w:rsid w:val="0AE91E3B"/>
    <w:rsid w:val="0D27554B"/>
    <w:rsid w:val="0F3A0275"/>
    <w:rsid w:val="115A7631"/>
    <w:rsid w:val="19910DA6"/>
    <w:rsid w:val="1CA942CF"/>
    <w:rsid w:val="20E513A9"/>
    <w:rsid w:val="22DF5223"/>
    <w:rsid w:val="232A2A8C"/>
    <w:rsid w:val="258924E7"/>
    <w:rsid w:val="2CD24B3B"/>
    <w:rsid w:val="376D03B3"/>
    <w:rsid w:val="3F17674C"/>
    <w:rsid w:val="41617139"/>
    <w:rsid w:val="4D0641CB"/>
    <w:rsid w:val="4F431C67"/>
    <w:rsid w:val="52513E28"/>
    <w:rsid w:val="53FA4762"/>
    <w:rsid w:val="57311134"/>
    <w:rsid w:val="58A06F0C"/>
    <w:rsid w:val="60C46808"/>
    <w:rsid w:val="635E6B66"/>
    <w:rsid w:val="64820BAB"/>
    <w:rsid w:val="713B1AA2"/>
    <w:rsid w:val="76BE5CE2"/>
    <w:rsid w:val="7B8C4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2019-11-22T01:16:00Z</dcterms:created>
  <dc:creator>禹暄</dc:creator>
  <cp:lastModifiedBy>禹暄</cp:lastModifiedBy>
  <cp:lastPrinted>2021-08-11T09:59:38Z</cp:lastPrinted>
  <dcterms:modified xsi:type="dcterms:W3CDTF">2021-08-11T10:00:04Z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335036B86F3A411788B50FD4020161F4</vt:lpwstr>
  </property>
</Properties>
</file>