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附件</w:t>
      </w:r>
    </w:p>
    <w:p>
      <w:pPr>
        <w:ind w:firstLine="320" w:firstLineChars="100"/>
        <w:rPr>
          <w:rFonts w:hint="eastAsia" w:ascii="方正小标宋简体" w:hAnsi="方正小标宋简体" w:eastAsia="方正小标宋简体" w:cs="方正小标宋简体"/>
          <w:color w:val="333333"/>
          <w:kern w:val="0"/>
          <w:sz w:val="32"/>
          <w:szCs w:val="32"/>
        </w:rPr>
      </w:pPr>
      <w:r>
        <w:rPr>
          <w:rFonts w:hint="eastAsia" w:ascii="方正小标宋简体" w:hAnsi="方正小标宋简体" w:eastAsia="方正小标宋简体" w:cs="方正小标宋简体"/>
          <w:color w:val="333333"/>
          <w:kern w:val="0"/>
          <w:sz w:val="32"/>
          <w:szCs w:val="32"/>
        </w:rPr>
        <w:t>2021年平武县特岗教师招聘新冠肺炎疫情防控告知暨承诺书</w:t>
      </w:r>
    </w:p>
    <w:p>
      <w:pPr>
        <w:spacing w:line="51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为深入贯彻落实新冠肺炎疫情防控有关要求，全力确保每一位考生安全健康，现就疫情防控承诺如下，考生须对告知事项签字承诺。</w:t>
      </w:r>
      <w:r>
        <w:rPr>
          <w:rFonts w:ascii="仿宋_GB2312" w:hAnsi="仿宋_GB2312" w:eastAsia="仿宋_GB2312" w:cs="仿宋_GB2312"/>
          <w:sz w:val="32"/>
          <w:szCs w:val="32"/>
        </w:rPr>
        <w:t xml:space="preserve"> </w:t>
      </w:r>
    </w:p>
    <w:p>
      <w:pPr>
        <w:spacing w:line="51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请广大考生近期注意做好自我健康管理，通过微信小程序“国家政务服务平台”或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四川天府健康通”“申领本人防疫健康码，并持续关注健康码状态。</w:t>
      </w:r>
      <w:r>
        <w:rPr>
          <w:rFonts w:ascii="仿宋_GB2312" w:hAnsi="仿宋_GB2312" w:eastAsia="仿宋_GB2312" w:cs="仿宋_GB2312"/>
          <w:sz w:val="32"/>
          <w:szCs w:val="32"/>
        </w:rPr>
        <w:t xml:space="preserve"> </w:t>
      </w:r>
    </w:p>
    <w:p>
      <w:pPr>
        <w:pStyle w:val="2"/>
        <w:widowControl/>
        <w:spacing w:beforeAutospacing="0" w:afterAutospacing="0" w:line="510" w:lineRule="exact"/>
        <w:ind w:firstLine="640" w:firstLineChars="200"/>
        <w:jc w:val="both"/>
        <w:rPr>
          <w:rFonts w:ascii="仿宋_GB2312" w:hAnsi="Times New Roman" w:eastAsia="仿宋_GB2312"/>
          <w:bCs/>
          <w:kern w:val="2"/>
          <w:sz w:val="32"/>
          <w:szCs w:val="32"/>
        </w:rPr>
      </w:pPr>
      <w:r>
        <w:rPr>
          <w:rFonts w:ascii="仿宋_GB2312" w:hAnsi="仿宋_GB2312" w:eastAsia="仿宋_GB2312" w:cs="仿宋_GB2312"/>
          <w:sz w:val="32"/>
          <w:szCs w:val="32"/>
        </w:rPr>
        <w:t>2.</w:t>
      </w:r>
      <w:r>
        <w:rPr>
          <w:rFonts w:hint="eastAsia" w:ascii="仿宋_GB2312" w:hAnsi="Times New Roman" w:eastAsia="仿宋_GB2312"/>
          <w:bCs/>
          <w:kern w:val="2"/>
          <w:sz w:val="32"/>
          <w:szCs w:val="32"/>
        </w:rPr>
        <w:t>考生前往平武资格审查、面试、体检时乘坐公共交通工具应做好个人防护，全程佩戴口罩，</w:t>
      </w:r>
      <w:r>
        <w:rPr>
          <w:rFonts w:hint="eastAsia" w:ascii="仿宋_GB2312" w:hAnsi="仿宋_GB2312" w:eastAsia="仿宋_GB2312" w:cs="仿宋_GB2312"/>
          <w:sz w:val="32"/>
          <w:szCs w:val="32"/>
        </w:rPr>
        <w:t>可佩戴一次性手套，并做好手部卫生，同时注意社交距离。</w:t>
      </w:r>
    </w:p>
    <w:p>
      <w:pPr>
        <w:spacing w:line="51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Times New Roman" w:eastAsia="仿宋_GB2312"/>
          <w:bCs/>
          <w:sz w:val="32"/>
          <w:szCs w:val="32"/>
        </w:rPr>
        <w:t>考生在资格复审、面试、体检等招</w:t>
      </w:r>
      <w:r>
        <w:rPr>
          <w:rFonts w:hint="eastAsia" w:ascii="仿宋_GB2312" w:hAnsi="仿宋_GB2312" w:eastAsia="仿宋_GB2312" w:cs="仿宋_GB2312"/>
          <w:sz w:val="32"/>
          <w:szCs w:val="32"/>
        </w:rPr>
        <w:t>聘过程中应佩戴口罩；面试前，提前</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小时到达面试场地；进入</w:t>
      </w:r>
      <w:r>
        <w:rPr>
          <w:rFonts w:hint="eastAsia" w:ascii="仿宋_GB2312" w:hAnsi="Times New Roman" w:eastAsia="仿宋_GB2312"/>
          <w:bCs/>
          <w:sz w:val="32"/>
          <w:szCs w:val="32"/>
        </w:rPr>
        <w:t>资格复审、面</w:t>
      </w:r>
      <w:r>
        <w:rPr>
          <w:rFonts w:hint="eastAsia" w:ascii="仿宋_GB2312" w:hAnsi="仿宋_GB2312" w:eastAsia="仿宋_GB2312" w:cs="仿宋_GB2312"/>
          <w:sz w:val="32"/>
          <w:szCs w:val="32"/>
        </w:rPr>
        <w:t>试、体检场地时应当主动出示本人防疫健康码信息（绿码），并按要求主动接受体温测量；经现场测量体温正常（＜</w:t>
      </w:r>
      <w:r>
        <w:rPr>
          <w:rFonts w:ascii="仿宋_GB2312" w:hAnsi="仿宋_GB2312" w:eastAsia="仿宋_GB2312" w:cs="仿宋_GB2312"/>
          <w:sz w:val="32"/>
          <w:szCs w:val="32"/>
        </w:rPr>
        <w:t>37.3</w:t>
      </w:r>
      <w:r>
        <w:rPr>
          <w:rFonts w:hint="eastAsia" w:ascii="仿宋_GB2312" w:hAnsi="仿宋_GB2312" w:eastAsia="仿宋_GB2312" w:cs="仿宋_GB2312"/>
          <w:sz w:val="32"/>
          <w:szCs w:val="32"/>
        </w:rPr>
        <w:t>℃），且无咳嗽等呼吸道异常症状者，按要求扫场所码</w:t>
      </w:r>
      <w:r>
        <w:rPr>
          <w:rFonts w:hint="eastAsia" w:ascii="仿宋_GB2312" w:hAnsi="仿宋_GB2312" w:eastAsia="仿宋_GB2312" w:cs="仿宋_GB2312"/>
          <w:sz w:val="32"/>
          <w:szCs w:val="32"/>
          <w:lang w:val="en-US" w:eastAsia="zh-CN"/>
        </w:rPr>
        <w:t>为“绿码”</w:t>
      </w:r>
      <w:r>
        <w:rPr>
          <w:rFonts w:hint="eastAsia" w:ascii="仿宋_GB2312" w:hAnsi="仿宋_GB2312" w:eastAsia="仿宋_GB2312" w:cs="仿宋_GB2312"/>
          <w:sz w:val="32"/>
          <w:szCs w:val="32"/>
        </w:rPr>
        <w:t>后方可进入考点。</w:t>
      </w:r>
      <w:r>
        <w:rPr>
          <w:rFonts w:ascii="仿宋_GB2312" w:hAnsi="仿宋_GB2312" w:eastAsia="仿宋_GB2312" w:cs="仿宋_GB2312"/>
          <w:sz w:val="32"/>
          <w:szCs w:val="32"/>
        </w:rPr>
        <w:t xml:space="preserve"> </w:t>
      </w:r>
    </w:p>
    <w:p>
      <w:pPr>
        <w:spacing w:line="51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请考生注意个人防护，自备一次性医用口罩，除核验身份</w:t>
      </w:r>
      <w:r>
        <w:rPr>
          <w:rFonts w:hint="eastAsia" w:ascii="仿宋_GB2312" w:hAnsi="仿宋_GB2312" w:eastAsia="仿宋_GB2312" w:cs="仿宋_GB2312"/>
          <w:sz w:val="32"/>
          <w:szCs w:val="32"/>
          <w:lang w:val="en-US" w:eastAsia="zh-CN"/>
        </w:rPr>
        <w:t>和面试</w:t>
      </w:r>
      <w:r>
        <w:rPr>
          <w:rFonts w:hint="eastAsia" w:ascii="仿宋_GB2312" w:hAnsi="仿宋_GB2312" w:eastAsia="仿宋_GB2312" w:cs="仿宋_GB2312"/>
          <w:sz w:val="32"/>
          <w:szCs w:val="32"/>
        </w:rPr>
        <w:t>时按要求摘戴口罩外，进出资格复审、面试、体检场地，应当全程佩戴口罩。</w:t>
      </w:r>
    </w:p>
    <w:p>
      <w:pPr>
        <w:spacing w:line="51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面试期间，考生要自觉维护考试秩序，与其他考生保持安全距离，服从现场工作人员安排，面试结束后按规定有序离场。</w:t>
      </w:r>
    </w:p>
    <w:p>
      <w:pPr>
        <w:spacing w:line="51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考生在资格复审前应签署《平武</w:t>
      </w:r>
      <w:r>
        <w:rPr>
          <w:rFonts w:hint="eastAsia" w:ascii="仿宋_GB2312" w:hAnsi="微软雅黑" w:eastAsia="仿宋_GB2312"/>
          <w:color w:val="000000"/>
          <w:sz w:val="32"/>
          <w:szCs w:val="32"/>
        </w:rPr>
        <w:t>县</w:t>
      </w:r>
      <w:r>
        <w:rPr>
          <w:rFonts w:ascii="仿宋_GB2312" w:hAnsi="微软雅黑" w:eastAsia="仿宋_GB2312"/>
          <w:color w:val="000000"/>
          <w:sz w:val="32"/>
          <w:szCs w:val="32"/>
        </w:rPr>
        <w:t>2021</w:t>
      </w:r>
      <w:r>
        <w:rPr>
          <w:rFonts w:hint="eastAsia" w:ascii="仿宋_GB2312" w:hAnsi="微软雅黑" w:eastAsia="仿宋_GB2312"/>
          <w:color w:val="000000"/>
          <w:sz w:val="32"/>
          <w:szCs w:val="32"/>
        </w:rPr>
        <w:t>年农村义务教育阶段学校特岗教师招聘考生新冠肺炎疫情防控告知暨承诺书</w:t>
      </w:r>
      <w:r>
        <w:rPr>
          <w:rFonts w:hint="eastAsia" w:ascii="仿宋_GB2312" w:hAnsi="仿宋_GB2312" w:eastAsia="仿宋_GB2312" w:cs="仿宋_GB2312"/>
          <w:sz w:val="32"/>
          <w:szCs w:val="32"/>
        </w:rPr>
        <w:t>》，承诺已知悉告知事项和防疫要求，自愿承担因不实承诺应承担的相关责任、接受相应处理。凡隐瞒或谎报旅居史、接触史、健康状况等疫情防控重点信息，不配合工作人员进行防疫检测、询问等造成不良后果的，取消面试资格，终止面试；如有违法情况，将依法追究法律责任。</w:t>
      </w:r>
    </w:p>
    <w:p>
      <w:pPr>
        <w:spacing w:line="510" w:lineRule="exact"/>
        <w:ind w:firstLine="643" w:firstLineChars="200"/>
        <w:rPr>
          <w:rFonts w:hint="eastAsia" w:ascii="仿宋_GB2312" w:hAnsi="仿宋_GB2312" w:eastAsia="仿宋_GB2312" w:cs="仿宋_GB2312"/>
          <w:b/>
          <w:bCs/>
          <w:sz w:val="32"/>
          <w:szCs w:val="32"/>
        </w:rPr>
      </w:pPr>
    </w:p>
    <w:p>
      <w:pPr>
        <w:spacing w:line="51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val="0"/>
          <w:bCs w:val="0"/>
          <w:sz w:val="32"/>
          <w:szCs w:val="32"/>
        </w:rPr>
        <w:t>本人已认真阅读以上《平武县</w:t>
      </w:r>
      <w:r>
        <w:rPr>
          <w:rFonts w:ascii="仿宋_GB2312" w:hAnsi="仿宋_GB2312" w:eastAsia="仿宋_GB2312" w:cs="仿宋_GB2312"/>
          <w:b w:val="0"/>
          <w:bCs w:val="0"/>
          <w:sz w:val="32"/>
          <w:szCs w:val="32"/>
        </w:rPr>
        <w:t>2021</w:t>
      </w:r>
      <w:r>
        <w:rPr>
          <w:rFonts w:hint="eastAsia" w:ascii="仿宋_GB2312" w:hAnsi="仿宋_GB2312" w:eastAsia="仿宋_GB2312" w:cs="仿宋_GB2312"/>
          <w:b w:val="0"/>
          <w:bCs w:val="0"/>
          <w:sz w:val="32"/>
          <w:szCs w:val="32"/>
        </w:rPr>
        <w:t>年农村义务教育阶段学校特岗教师招聘考生新冠肺炎疫情防控告知暨承诺书》，知悉告知事项和防疫要求。在此郑重承诺：本人提交和现场出示的所有信息（证明）均真实、准确、完整、有效，符合疫情防控相关要求，并自愿承担因不实承诺应承担的相关责任，接受相应处理</w:t>
      </w:r>
      <w:r>
        <w:rPr>
          <w:rFonts w:hint="eastAsia" w:ascii="仿宋_GB2312" w:hAnsi="仿宋_GB2312" w:eastAsia="仿宋_GB2312" w:cs="仿宋_GB2312"/>
          <w:b/>
          <w:bCs/>
          <w:sz w:val="32"/>
          <w:szCs w:val="32"/>
        </w:rPr>
        <w:t>。</w:t>
      </w:r>
    </w:p>
    <w:p>
      <w:pPr>
        <w:spacing w:line="510" w:lineRule="exact"/>
        <w:ind w:firstLine="640" w:firstLineChars="200"/>
        <w:rPr>
          <w:rFonts w:ascii="仿宋_GB2312" w:hAnsi="仿宋_GB2312" w:eastAsia="仿宋_GB2312" w:cs="仿宋_GB2312"/>
          <w:sz w:val="32"/>
          <w:szCs w:val="32"/>
        </w:rPr>
      </w:pPr>
    </w:p>
    <w:p>
      <w:pPr>
        <w:spacing w:line="51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承诺人（捺手印）：</w:t>
      </w:r>
      <w:r>
        <w:rPr>
          <w:rFonts w:ascii="仿宋_GB2312" w:hAnsi="仿宋_GB2312" w:eastAsia="仿宋_GB2312" w:cs="仿宋_GB2312"/>
          <w:sz w:val="32"/>
          <w:szCs w:val="32"/>
        </w:rPr>
        <w:t xml:space="preserve">   </w:t>
      </w:r>
    </w:p>
    <w:p>
      <w:pPr>
        <w:spacing w:line="510" w:lineRule="exact"/>
        <w:ind w:firstLine="640" w:firstLineChars="200"/>
        <w:rPr>
          <w:rFonts w:hint="default" w:ascii="仿宋" w:hAnsi="仿宋" w:eastAsia="仿宋_GB2312"/>
          <w:sz w:val="32"/>
          <w:szCs w:val="32"/>
          <w:lang w:val="en-US" w:eastAsia="zh-CN"/>
        </w:rPr>
        <w:sectPr>
          <w:pgSz w:w="11906" w:h="16838"/>
          <w:pgMar w:top="1531" w:right="1474" w:bottom="1417" w:left="1587" w:header="851" w:footer="992" w:gutter="0"/>
          <w:cols w:space="0" w:num="1"/>
          <w:docGrid w:type="lines" w:linePitch="312" w:charSpace="0"/>
        </w:sectPr>
      </w:pPr>
      <w:r>
        <w:rPr>
          <w:rFonts w:ascii="仿宋_GB2312" w:hAnsi="仿宋_GB2312" w:eastAsia="仿宋_GB2312" w:cs="仿宋_GB2312"/>
          <w:sz w:val="32"/>
          <w:szCs w:val="32"/>
        </w:rPr>
        <w:t xml:space="preserve">                        2021</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80F3C52"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92478E"/>
    <w:rsid w:val="3F92478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2021-08-13T07:22:00Z</dcterms:created>
  <dc:creator>jp</dc:creator>
  <cp:lastModifiedBy>jp</cp:lastModifiedBy>
  <dcterms:modified xsi:type="dcterms:W3CDTF">2021-08-13T07:23:54Z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