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left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</w:t>
      </w:r>
    </w:p>
    <w:p>
      <w:pPr>
        <w:adjustRightInd w:val="0"/>
        <w:snapToGrid w:val="0"/>
        <w:spacing w:line="560" w:lineRule="exact"/>
        <w:ind w:firstLine="1320" w:firstLineChars="300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新冠肺炎疫情防控个人健康承诺书</w:t>
      </w:r>
    </w:p>
    <w:p>
      <w:pPr>
        <w:adjustRightInd w:val="0"/>
        <w:snapToGrid w:val="0"/>
        <w:spacing w:line="560" w:lineRule="exact"/>
        <w:ind w:firstLine="720" w:firstLineChars="200"/>
        <w:jc w:val="center"/>
        <w:rPr>
          <w:rFonts w:ascii="方正小标宋简体" w:eastAsia="方正小标宋简体"/>
          <w:color w:val="000000"/>
          <w:sz w:val="36"/>
          <w:szCs w:val="36"/>
        </w:rPr>
      </w:pPr>
    </w:p>
    <w:p>
      <w:pPr>
        <w:adjustRightInd w:val="0"/>
        <w:snapToGrid w:val="0"/>
        <w:spacing w:line="560" w:lineRule="exact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本人郑重承诺：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一、本人没有被诊断为新冠肺炎确诊或疑似病例，以及无症状感染者。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二、本人没有与新冠肺炎确诊病例、疑似病例及无症状感染者密切接触。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三、本人过去14天没有与入境人员、疫情重点地区（国务院疫情等级查询为高、中风险等级的地区）人员有密接接触。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四、本人过去14天没有出境、或去过疫情重点地区（国务院疫情等级查询为高、中风险等级的地区）。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五、本人没有发热、咳嗽、乏力、胸闷等症状。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本人对以上提供的健康相关信息的真实性负责。如因信息不实引起疫情传播和扩散，愿承担由此带来的全部法律责任。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  <w:bookmarkStart w:id="0" w:name="_GoBack"/>
      <w:bookmarkEnd w:id="0"/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jc w:val="center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  <w:lang w:val="en-US" w:eastAsia="zh-CN"/>
        </w:rPr>
        <w:t xml:space="preserve">                   </w:t>
      </w:r>
      <w:r>
        <w:rPr>
          <w:rFonts w:eastAsia="仿宋_GB2312"/>
          <w:color w:val="000000"/>
          <w:sz w:val="32"/>
          <w:szCs w:val="32"/>
        </w:rPr>
        <w:t>承诺人：</w:t>
      </w:r>
    </w:p>
    <w:p>
      <w:pPr>
        <w:adjustRightInd w:val="0"/>
        <w:snapToGrid w:val="0"/>
        <w:spacing w:line="560" w:lineRule="exact"/>
        <w:ind w:firstLine="640" w:firstLineChars="200"/>
        <w:jc w:val="center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  <w:lang w:val="en-US" w:eastAsia="zh-CN"/>
        </w:rPr>
        <w:t xml:space="preserve">                               </w:t>
      </w:r>
      <w:r>
        <w:rPr>
          <w:rFonts w:eastAsia="仿宋_GB2312"/>
          <w:color w:val="000000"/>
          <w:sz w:val="32"/>
          <w:szCs w:val="32"/>
        </w:rPr>
        <w:t>年</w:t>
      </w:r>
      <w:r>
        <w:rPr>
          <w:rFonts w:hint="eastAsia" w:eastAsia="仿宋_GB2312"/>
          <w:color w:val="000000"/>
          <w:sz w:val="32"/>
          <w:szCs w:val="32"/>
        </w:rPr>
        <w:t xml:space="preserve"> 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月</w:t>
      </w:r>
      <w:r>
        <w:rPr>
          <w:rFonts w:hint="eastAsia" w:eastAsia="仿宋_GB2312"/>
          <w:color w:val="000000"/>
          <w:sz w:val="32"/>
          <w:szCs w:val="32"/>
        </w:rPr>
        <w:t xml:space="preserve">  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 xml:space="preserve"> </w:t>
      </w:r>
      <w:r>
        <w:rPr>
          <w:rFonts w:eastAsia="仿宋_GB2312"/>
          <w:color w:val="000000"/>
          <w:sz w:val="32"/>
          <w:szCs w:val="32"/>
        </w:rPr>
        <w:t>日</w:t>
      </w:r>
    </w:p>
    <w:p>
      <w:pPr>
        <w:rPr>
          <w:rFonts w:hint="eastAsia"/>
        </w:rPr>
      </w:pPr>
    </w:p>
    <w:sectPr>
      <w:pgSz w:w="11906" w:h="16838"/>
      <w:pgMar w:top="1474" w:right="1474" w:bottom="1474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8D2DC4"/>
    <w:rsid w:val="230A6233"/>
    <w:rsid w:val="2E7841E4"/>
    <w:rsid w:val="35F51C93"/>
    <w:rsid w:val="3A7D03BA"/>
    <w:rsid w:val="3E3A3694"/>
    <w:rsid w:val="3ED24347"/>
    <w:rsid w:val="3EF21F10"/>
    <w:rsid w:val="42EA65FE"/>
    <w:rsid w:val="4B726D96"/>
    <w:rsid w:val="4BF41C5E"/>
    <w:rsid w:val="54377DED"/>
    <w:rsid w:val="5F67334F"/>
    <w:rsid w:val="6466753A"/>
    <w:rsid w:val="64F56476"/>
    <w:rsid w:val="65B011BB"/>
    <w:rsid w:val="661F35AE"/>
    <w:rsid w:val="6A8B00CC"/>
    <w:rsid w:val="6B035633"/>
    <w:rsid w:val="6ED22DFF"/>
    <w:rsid w:val="78A01906"/>
    <w:rsid w:val="7AD650B6"/>
    <w:rsid w:val="7BBB502F"/>
    <w:rsid w:val="7D157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qFormat/>
    <w:uiPriority w:val="0"/>
  </w:style>
  <w:style w:type="table" w:default="1" w:styleId="2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1"/>
    <w:basedOn w:val="1"/>
    <w:qFormat/>
    <w:uiPriority w:val="0"/>
    <w:pPr>
      <w:widowControl w:val="0"/>
      <w:shd w:val="clear" w:color="auto" w:fill="auto"/>
      <w:spacing w:line="437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5">
    <w:name w:val="Body text|2"/>
    <w:basedOn w:val="1"/>
    <w:qFormat/>
    <w:uiPriority w:val="0"/>
    <w:pPr>
      <w:widowControl w:val="0"/>
      <w:shd w:val="clear" w:color="auto" w:fill="auto"/>
      <w:spacing w:line="325" w:lineRule="exact"/>
      <w:ind w:firstLine="400"/>
    </w:pPr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1673</Words>
  <Characters>1737</Characters>
  <Paragraphs>72</Paragraphs>
  <TotalTime>1</TotalTime>
  <ScaleCrop>false</ScaleCrop>
  <LinksUpToDate>false</LinksUpToDate>
  <CharactersWithSpaces>2220</CharactersWithSpaces>
  <Application>WPS Office_11.1.0.10650_F1E327BC-269C-435d-A152-05C5408002CA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2021-05-15T02:25:00Z</dcterms:created>
  <dc:creator>杨晓伟</dc:creator>
  <cp:lastModifiedBy>Administrator</cp:lastModifiedBy>
  <dcterms:modified xsi:type="dcterms:W3CDTF">2021-09-07T06:00:28Z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2052-11.1.0.10650</vt:lpwstr>
  </property>
  <property fmtid="{D5CDD505-2E9C-101B-9397-08002B2CF9AE}" pid="3" name="ICV">
    <vt:lpwstr>43CD00FDD5434AC58E026402BBFB8A5F</vt:lpwstr>
  </property>
  <property fmtid="{D5CDD505-2E9C-101B-9397-08002B2CF9AE}" pid="4" name="KSOSaveFontToCloudKey">
    <vt:lpwstr>435064488_cloud</vt:lpwstr>
  </property>
</Properties>
</file>