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ascii="黑体" w:hAnsi="黑体" w:eastAsia="黑体" w:cs="黑体"/>
          <w:sz w:val="32"/>
          <w:szCs w:val="32"/>
        </w:rPr>
      </w:pPr>
      <w:bookmarkStart w:id="0" w:name="_GoBack"/>
      <w:r>
        <w:rPr>
          <w:rFonts w:hint="eastAsia" w:ascii="黑体" w:hAnsi="黑体" w:eastAsia="黑体" w:cs="黑体"/>
          <w:sz w:val="32"/>
          <w:szCs w:val="32"/>
          <w:highlight w:val="none"/>
        </w:rPr>
        <w:t>附件3：</w:t>
      </w:r>
    </w:p>
    <w:p>
      <w:pPr>
        <w:spacing w:line="560" w:lineRule="exact"/>
        <w:jc w:val="center"/>
        <w:rPr>
          <w:rFonts w:asciiTheme="minorEastAsia" w:hAnsiTheme="minorEastAsia" w:eastAsiaTheme="minorEastAsia"/>
          <w:b/>
          <w:kern w:val="36"/>
          <w:sz w:val="36"/>
          <w:szCs w:val="36"/>
        </w:rPr>
      </w:pPr>
      <w:r>
        <w:rPr>
          <w:rFonts w:hint="eastAsia" w:asciiTheme="minorEastAsia" w:hAnsiTheme="minorEastAsia" w:eastAsiaTheme="minorEastAsia"/>
          <w:b/>
          <w:sz w:val="36"/>
          <w:szCs w:val="36"/>
        </w:rPr>
        <w:t>镇远县</w:t>
      </w:r>
      <w:r>
        <w:rPr>
          <w:rFonts w:hint="eastAsia" w:asciiTheme="minorEastAsia" w:hAnsiTheme="minorEastAsia" w:eastAsiaTheme="minorEastAsia"/>
          <w:b/>
          <w:color w:val="000000"/>
          <w:spacing w:val="7"/>
          <w:sz w:val="36"/>
          <w:szCs w:val="36"/>
          <w:highlight w:val="none"/>
        </w:rPr>
        <w:t>咨讯</w:t>
      </w:r>
      <w:r>
        <w:rPr>
          <w:rFonts w:hint="eastAsia" w:asciiTheme="minorEastAsia" w:hAnsiTheme="minorEastAsia" w:eastAsiaTheme="minorEastAsia"/>
          <w:b/>
          <w:color w:val="000000"/>
          <w:spacing w:val="7"/>
          <w:sz w:val="36"/>
          <w:szCs w:val="36"/>
        </w:rPr>
        <w:t>劳务服务有限责任公司</w:t>
      </w:r>
    </w:p>
    <w:p>
      <w:pPr>
        <w:widowControl/>
        <w:spacing w:after="150" w:line="560" w:lineRule="exact"/>
        <w:jc w:val="center"/>
        <w:rPr>
          <w:rFonts w:cs="Helvetica" w:asciiTheme="minorEastAsia" w:hAnsiTheme="minorEastAsia" w:eastAsiaTheme="minorEastAsia"/>
          <w:b/>
          <w:kern w:val="0"/>
          <w:sz w:val="36"/>
          <w:szCs w:val="36"/>
        </w:rPr>
      </w:pPr>
      <w:r>
        <w:rPr>
          <w:rFonts w:hint="eastAsia" w:asciiTheme="minorEastAsia" w:hAnsiTheme="minorEastAsia" w:eastAsiaTheme="minorEastAsia"/>
          <w:b/>
          <w:kern w:val="36"/>
          <w:sz w:val="36"/>
          <w:szCs w:val="36"/>
        </w:rPr>
        <w:t>公开招聘</w:t>
      </w:r>
      <w:r>
        <w:rPr>
          <w:rFonts w:hint="eastAsia" w:cs="Helvetica" w:asciiTheme="minorEastAsia" w:hAnsiTheme="minorEastAsia" w:eastAsiaTheme="minorEastAsia"/>
          <w:b/>
          <w:kern w:val="36"/>
          <w:sz w:val="36"/>
          <w:szCs w:val="36"/>
        </w:rPr>
        <w:t>学前教育服务教师</w:t>
      </w:r>
    </w:p>
    <w:p>
      <w:pPr>
        <w:spacing w:line="600" w:lineRule="exact"/>
        <w:jc w:val="center"/>
        <w:rPr>
          <w:rFonts w:asciiTheme="minorEastAsia" w:hAnsiTheme="minorEastAsia" w:eastAsiaTheme="minorEastAsia"/>
          <w:b/>
          <w:sz w:val="36"/>
          <w:szCs w:val="36"/>
        </w:rPr>
      </w:pPr>
      <w:r>
        <w:rPr>
          <w:rFonts w:hint="eastAsia" w:cs="方正小标宋简体" w:asciiTheme="minorEastAsia" w:hAnsiTheme="minorEastAsia" w:eastAsiaTheme="minorEastAsia"/>
          <w:b/>
          <w:sz w:val="36"/>
          <w:szCs w:val="36"/>
        </w:rPr>
        <w:t>诚信承诺书</w:t>
      </w:r>
    </w:p>
    <w:bookmarkEnd w:id="0"/>
    <w:p>
      <w:pPr>
        <w:spacing w:line="560" w:lineRule="exact"/>
        <w:ind w:firstLine="643" w:firstLineChars="200"/>
        <w:rPr>
          <w:rFonts w:asciiTheme="minorEastAsia" w:hAnsiTheme="minorEastAsia" w:eastAsiaTheme="minorEastAsia"/>
          <w:b/>
          <w:kern w:val="36"/>
          <w:sz w:val="32"/>
          <w:szCs w:val="32"/>
        </w:rPr>
      </w:pPr>
      <w:r>
        <w:rPr>
          <w:rFonts w:asciiTheme="minorEastAsia" w:hAnsiTheme="minorEastAsia" w:eastAsiaTheme="minorEastAsia"/>
          <w:b/>
          <w:sz w:val="32"/>
          <w:szCs w:val="32"/>
        </w:rPr>
        <w:t>我已经仔细阅读了</w:t>
      </w:r>
      <w:r>
        <w:rPr>
          <w:rFonts w:hint="eastAsia" w:asciiTheme="minorEastAsia" w:hAnsiTheme="minorEastAsia" w:eastAsiaTheme="minorEastAsia"/>
          <w:b/>
          <w:sz w:val="32"/>
          <w:szCs w:val="32"/>
        </w:rPr>
        <w:t>镇远县</w:t>
      </w:r>
      <w:r>
        <w:rPr>
          <w:rFonts w:hint="eastAsia" w:asciiTheme="minorEastAsia" w:hAnsiTheme="minorEastAsia" w:eastAsiaTheme="minorEastAsia"/>
          <w:b/>
          <w:color w:val="000000"/>
          <w:spacing w:val="7"/>
          <w:sz w:val="32"/>
          <w:szCs w:val="32"/>
          <w:highlight w:val="none"/>
        </w:rPr>
        <w:t>咨讯</w:t>
      </w:r>
      <w:r>
        <w:rPr>
          <w:rFonts w:hint="eastAsia" w:asciiTheme="minorEastAsia" w:hAnsiTheme="minorEastAsia" w:eastAsiaTheme="minorEastAsia"/>
          <w:b/>
          <w:color w:val="000000"/>
          <w:spacing w:val="7"/>
          <w:sz w:val="32"/>
          <w:szCs w:val="32"/>
        </w:rPr>
        <w:t>劳务服务有限责任公司</w:t>
      </w:r>
      <w:r>
        <w:rPr>
          <w:rFonts w:hint="eastAsia" w:asciiTheme="minorEastAsia" w:hAnsiTheme="minorEastAsia" w:eastAsiaTheme="minorEastAsia"/>
          <w:b/>
          <w:kern w:val="36"/>
          <w:sz w:val="32"/>
          <w:szCs w:val="32"/>
        </w:rPr>
        <w:t>公开招聘</w:t>
      </w:r>
      <w:r>
        <w:rPr>
          <w:rFonts w:hint="eastAsia" w:cs="Helvetica" w:asciiTheme="minorEastAsia" w:hAnsiTheme="minorEastAsia" w:eastAsiaTheme="minorEastAsia"/>
          <w:b/>
          <w:kern w:val="36"/>
          <w:sz w:val="32"/>
          <w:szCs w:val="32"/>
        </w:rPr>
        <w:t>学前教育服务教师</w:t>
      </w:r>
      <w:r>
        <w:rPr>
          <w:rFonts w:hint="eastAsia" w:asciiTheme="minorEastAsia" w:hAnsiTheme="minorEastAsia" w:eastAsiaTheme="minorEastAsia"/>
          <w:b/>
          <w:sz w:val="32"/>
          <w:szCs w:val="32"/>
        </w:rPr>
        <w:t>简章及</w:t>
      </w:r>
      <w:r>
        <w:rPr>
          <w:rFonts w:asciiTheme="minorEastAsia" w:hAnsiTheme="minorEastAsia" w:eastAsiaTheme="minorEastAsia"/>
          <w:b/>
          <w:sz w:val="32"/>
          <w:szCs w:val="32"/>
        </w:rPr>
        <w:t>相关政策和违纪违规处理规定，清楚并理解其内容。我郑重承诺：</w:t>
      </w:r>
    </w:p>
    <w:p>
      <w:pPr>
        <w:numPr>
          <w:ilvl w:val="0"/>
          <w:numId w:val="1"/>
        </w:numPr>
        <w:spacing w:line="520" w:lineRule="exact"/>
        <w:ind w:firstLine="643" w:firstLineChars="200"/>
        <w:rPr>
          <w:rFonts w:asciiTheme="minorEastAsia" w:hAnsiTheme="minorEastAsia" w:eastAsiaTheme="minorEastAsia"/>
          <w:b/>
          <w:sz w:val="32"/>
          <w:szCs w:val="32"/>
        </w:rPr>
      </w:pPr>
      <w:r>
        <w:rPr>
          <w:rFonts w:asciiTheme="minorEastAsia" w:hAnsiTheme="minorEastAsia" w:eastAsiaTheme="minorEastAsia"/>
          <w:b/>
          <w:sz w:val="32"/>
          <w:szCs w:val="32"/>
        </w:rPr>
        <w:t>自觉遵守</w:t>
      </w:r>
      <w:r>
        <w:rPr>
          <w:rFonts w:hint="eastAsia" w:asciiTheme="minorEastAsia" w:hAnsiTheme="minorEastAsia" w:eastAsiaTheme="minorEastAsia"/>
          <w:b/>
          <w:sz w:val="32"/>
          <w:szCs w:val="32"/>
        </w:rPr>
        <w:t>公开招聘</w:t>
      </w:r>
      <w:r>
        <w:rPr>
          <w:rFonts w:hint="eastAsia" w:cs="Helvetica" w:asciiTheme="minorEastAsia" w:hAnsiTheme="minorEastAsia" w:eastAsiaTheme="minorEastAsia"/>
          <w:b/>
          <w:kern w:val="36"/>
          <w:sz w:val="32"/>
          <w:szCs w:val="32"/>
        </w:rPr>
        <w:t>学前教育服务教师</w:t>
      </w:r>
      <w:r>
        <w:rPr>
          <w:rFonts w:hint="eastAsia" w:asciiTheme="minorEastAsia" w:hAnsiTheme="minorEastAsia" w:eastAsiaTheme="minorEastAsia"/>
          <w:b/>
          <w:sz w:val="32"/>
          <w:szCs w:val="32"/>
        </w:rPr>
        <w:t>简章</w:t>
      </w:r>
      <w:r>
        <w:rPr>
          <w:rFonts w:asciiTheme="minorEastAsia" w:hAnsiTheme="minorEastAsia" w:eastAsiaTheme="minorEastAsia"/>
          <w:b/>
          <w:sz w:val="32"/>
          <w:szCs w:val="32"/>
        </w:rPr>
        <w:t>有关规定及政策；</w:t>
      </w:r>
    </w:p>
    <w:p>
      <w:pPr>
        <w:numPr>
          <w:ilvl w:val="0"/>
          <w:numId w:val="1"/>
        </w:numPr>
        <w:spacing w:line="520" w:lineRule="exact"/>
        <w:ind w:firstLine="643" w:firstLineChars="200"/>
        <w:rPr>
          <w:rFonts w:asciiTheme="minorEastAsia" w:hAnsiTheme="minorEastAsia" w:eastAsiaTheme="minorEastAsia"/>
          <w:b/>
          <w:sz w:val="32"/>
          <w:szCs w:val="32"/>
        </w:rPr>
      </w:pPr>
      <w:r>
        <w:rPr>
          <w:rFonts w:asciiTheme="minorEastAsia" w:hAnsiTheme="minorEastAsia" w:eastAsiaTheme="minorEastAsia"/>
          <w:b/>
          <w:sz w:val="32"/>
          <w:szCs w:val="32"/>
        </w:rPr>
        <w:t>真实、准确</w:t>
      </w:r>
      <w:r>
        <w:rPr>
          <w:rFonts w:asciiTheme="minorEastAsia" w:hAnsiTheme="minorEastAsia" w:eastAsiaTheme="minorEastAsia"/>
          <w:b/>
          <w:sz w:val="32"/>
          <w:szCs w:val="32"/>
          <w:highlight w:val="none"/>
        </w:rPr>
        <w:t>的提供</w:t>
      </w:r>
      <w:r>
        <w:rPr>
          <w:rFonts w:asciiTheme="minorEastAsia" w:hAnsiTheme="minorEastAsia" w:eastAsiaTheme="minorEastAsia"/>
          <w:b/>
          <w:sz w:val="32"/>
          <w:szCs w:val="32"/>
        </w:rPr>
        <w:t>本人个人信息、证明资料、证件等相关材料，不弄虚作假不隐瞒真实情况；</w:t>
      </w:r>
    </w:p>
    <w:p>
      <w:pPr>
        <w:numPr>
          <w:ilvl w:val="0"/>
          <w:numId w:val="1"/>
        </w:numPr>
        <w:spacing w:line="520" w:lineRule="exact"/>
        <w:ind w:firstLine="643" w:firstLineChars="200"/>
        <w:rPr>
          <w:rFonts w:asciiTheme="minorEastAsia" w:hAnsiTheme="minorEastAsia" w:eastAsiaTheme="minorEastAsia"/>
          <w:b/>
          <w:sz w:val="32"/>
          <w:szCs w:val="32"/>
        </w:rPr>
      </w:pPr>
      <w:r>
        <w:rPr>
          <w:rFonts w:asciiTheme="minorEastAsia" w:hAnsiTheme="minorEastAsia" w:eastAsiaTheme="minorEastAsia"/>
          <w:b/>
          <w:sz w:val="32"/>
          <w:szCs w:val="32"/>
        </w:rPr>
        <w:t>因客观或特殊情况报名时无法提供所需的相关材料，如进入面试将在面试前将所缺材料原件及复印件提交负责此次招考的机构审验。</w:t>
      </w:r>
    </w:p>
    <w:p>
      <w:pPr>
        <w:numPr>
          <w:ilvl w:val="0"/>
          <w:numId w:val="1"/>
        </w:numPr>
        <w:spacing w:line="520" w:lineRule="exact"/>
        <w:ind w:firstLine="643" w:firstLineChars="200"/>
        <w:rPr>
          <w:rFonts w:asciiTheme="minorEastAsia" w:hAnsiTheme="minorEastAsia" w:eastAsiaTheme="minorEastAsia"/>
          <w:b/>
          <w:sz w:val="32"/>
          <w:szCs w:val="32"/>
        </w:rPr>
      </w:pPr>
      <w:r>
        <w:rPr>
          <w:rFonts w:asciiTheme="minorEastAsia" w:hAnsiTheme="minorEastAsia" w:eastAsiaTheme="minorEastAsia"/>
          <w:b/>
          <w:sz w:val="32"/>
          <w:szCs w:val="32"/>
        </w:rPr>
        <w:t>遵守</w:t>
      </w:r>
      <w:r>
        <w:rPr>
          <w:rFonts w:hint="eastAsia" w:asciiTheme="minorEastAsia" w:hAnsiTheme="minorEastAsia" w:eastAsiaTheme="minorEastAsia"/>
          <w:b/>
          <w:sz w:val="32"/>
          <w:szCs w:val="32"/>
        </w:rPr>
        <w:t>面试</w:t>
      </w:r>
      <w:r>
        <w:rPr>
          <w:rFonts w:asciiTheme="minorEastAsia" w:hAnsiTheme="minorEastAsia" w:eastAsiaTheme="minorEastAsia"/>
          <w:b/>
          <w:sz w:val="32"/>
          <w:szCs w:val="32"/>
        </w:rPr>
        <w:t>纪律，服从安排、不舞弊或协助他人舞弊；</w:t>
      </w:r>
    </w:p>
    <w:p>
      <w:pPr>
        <w:numPr>
          <w:ilvl w:val="0"/>
          <w:numId w:val="1"/>
        </w:numPr>
        <w:spacing w:line="520" w:lineRule="exact"/>
        <w:ind w:firstLine="643" w:firstLineChars="200"/>
        <w:rPr>
          <w:rFonts w:asciiTheme="minorEastAsia" w:hAnsiTheme="minorEastAsia" w:eastAsiaTheme="minorEastAsia"/>
          <w:b/>
          <w:sz w:val="32"/>
          <w:szCs w:val="32"/>
        </w:rPr>
      </w:pPr>
      <w:r>
        <w:rPr>
          <w:rFonts w:asciiTheme="minorEastAsia" w:hAnsiTheme="minorEastAsia" w:eastAsiaTheme="minorEastAsia"/>
          <w:b/>
          <w:sz w:val="32"/>
          <w:szCs w:val="32"/>
        </w:rPr>
        <w:t>按照要求参与</w:t>
      </w:r>
      <w:r>
        <w:rPr>
          <w:rFonts w:hint="eastAsia" w:cs="Helvetica" w:asciiTheme="minorEastAsia" w:hAnsiTheme="minorEastAsia" w:eastAsiaTheme="minorEastAsia"/>
          <w:b/>
          <w:kern w:val="36"/>
          <w:sz w:val="32"/>
          <w:szCs w:val="32"/>
        </w:rPr>
        <w:t>学前教育服务教师</w:t>
      </w:r>
      <w:r>
        <w:rPr>
          <w:rFonts w:hint="eastAsia" w:asciiTheme="minorEastAsia" w:hAnsiTheme="minorEastAsia" w:eastAsiaTheme="minorEastAsia"/>
          <w:b/>
          <w:sz w:val="32"/>
          <w:szCs w:val="32"/>
        </w:rPr>
        <w:t>招聘录用</w:t>
      </w:r>
      <w:r>
        <w:rPr>
          <w:rFonts w:asciiTheme="minorEastAsia" w:hAnsiTheme="minorEastAsia" w:eastAsiaTheme="minorEastAsia"/>
          <w:b/>
          <w:sz w:val="32"/>
          <w:szCs w:val="32"/>
        </w:rPr>
        <w:t>的每一个环节</w:t>
      </w:r>
      <w:r>
        <w:rPr>
          <w:rFonts w:hint="eastAsia" w:asciiTheme="minorEastAsia" w:hAnsiTheme="minorEastAsia" w:eastAsiaTheme="minorEastAsia"/>
          <w:b/>
          <w:sz w:val="32"/>
          <w:szCs w:val="32"/>
        </w:rPr>
        <w:t>，</w:t>
      </w:r>
      <w:r>
        <w:rPr>
          <w:rFonts w:asciiTheme="minorEastAsia" w:hAnsiTheme="minorEastAsia" w:eastAsiaTheme="minorEastAsia"/>
          <w:b/>
          <w:sz w:val="32"/>
          <w:szCs w:val="32"/>
        </w:rPr>
        <w:t>不违规违纪，不随意放弃；</w:t>
      </w:r>
    </w:p>
    <w:p>
      <w:pPr>
        <w:numPr>
          <w:ilvl w:val="0"/>
          <w:numId w:val="1"/>
        </w:numPr>
        <w:spacing w:line="520" w:lineRule="exact"/>
        <w:ind w:firstLine="643" w:firstLineChars="200"/>
        <w:rPr>
          <w:rFonts w:asciiTheme="minorEastAsia" w:hAnsiTheme="minorEastAsia" w:eastAsiaTheme="minorEastAsia"/>
          <w:b/>
          <w:sz w:val="32"/>
          <w:szCs w:val="32"/>
        </w:rPr>
      </w:pPr>
      <w:r>
        <w:rPr>
          <w:rFonts w:asciiTheme="minorEastAsia" w:hAnsiTheme="minorEastAsia" w:eastAsiaTheme="minorEastAsia"/>
          <w:b/>
          <w:sz w:val="32"/>
          <w:szCs w:val="32"/>
        </w:rPr>
        <w:t>对违反以上承诺所造成的后果，本人自愿承担相应责任。</w:t>
      </w:r>
    </w:p>
    <w:p>
      <w:pPr>
        <w:spacing w:line="520" w:lineRule="exact"/>
        <w:ind w:left="420" w:leftChars="200"/>
        <w:rPr>
          <w:rFonts w:asciiTheme="minorEastAsia" w:hAnsiTheme="minorEastAsia" w:eastAsiaTheme="minorEastAsia"/>
          <w:b/>
          <w:sz w:val="32"/>
          <w:szCs w:val="32"/>
        </w:rPr>
      </w:pPr>
    </w:p>
    <w:p>
      <w:pPr>
        <w:ind w:firstLine="5783" w:firstLineChars="1800"/>
        <w:rPr>
          <w:rFonts w:asciiTheme="minorEastAsia" w:hAnsiTheme="minorEastAsia" w:eastAsiaTheme="minorEastAsia"/>
          <w:b/>
          <w:sz w:val="32"/>
          <w:szCs w:val="32"/>
        </w:rPr>
      </w:pPr>
      <w:r>
        <w:rPr>
          <w:rFonts w:asciiTheme="minorEastAsia" w:hAnsiTheme="minorEastAsia" w:eastAsiaTheme="minorEastAsia"/>
          <w:b/>
          <w:sz w:val="32"/>
          <w:szCs w:val="32"/>
        </w:rPr>
        <w:t>承 诺 人：</w:t>
      </w:r>
    </w:p>
    <w:p>
      <w:pPr>
        <w:ind w:firstLine="5783" w:firstLineChars="1800"/>
        <w:rPr>
          <w:rFonts w:asciiTheme="minorEastAsia" w:hAnsiTheme="minorEastAsia" w:eastAsiaTheme="minorEastAsia"/>
          <w:b/>
          <w:sz w:val="32"/>
          <w:szCs w:val="32"/>
        </w:rPr>
      </w:pPr>
    </w:p>
    <w:p>
      <w:pPr>
        <w:ind w:firstLine="5783" w:firstLineChars="1800"/>
        <w:rPr>
          <w:rFonts w:asciiTheme="minorEastAsia" w:hAnsiTheme="minorEastAsia" w:eastAsiaTheme="minorEastAsia"/>
          <w:b/>
          <w:sz w:val="32"/>
          <w:szCs w:val="32"/>
        </w:rPr>
      </w:pPr>
      <w:r>
        <w:rPr>
          <w:rFonts w:asciiTheme="minorEastAsia" w:hAnsiTheme="minorEastAsia" w:eastAsiaTheme="minorEastAsia"/>
          <w:b/>
          <w:sz w:val="32"/>
          <w:szCs w:val="32"/>
        </w:rPr>
        <w:t>签字日期：</w:t>
      </w:r>
    </w:p>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小标宋_GBK">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Helvetica">
    <w:altName w:val="Arial"/>
    <w:panose1 w:val="020B0504020202020204"/>
    <w:charset w:val="00"/>
    <w:family w:val="swiss"/>
    <w:pitch w:val="default"/>
    <w:sig w:usb0="00000000" w:usb1="00000000" w:usb2="00000000" w:usb3="00000000" w:csb0="00000001"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t>- 3 -</w:t>
                          </w:r>
                          <w:r>
                            <w:rPr>
                              <w:rFonts w:hint="eastAsia" w:ascii="宋体" w:hAnsi="宋体" w:cs="宋体"/>
                              <w:sz w:val="28"/>
                              <w:szCs w:val="28"/>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pPr>
                      <w:pStyle w:val="2"/>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t>- 3 -</w:t>
                    </w:r>
                    <w:r>
                      <w:rPr>
                        <w:rFonts w:hint="eastAsia" w:ascii="宋体" w:hAnsi="宋体" w:cs="宋体"/>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C"/>
    <w:multiLevelType w:val="singleLevel"/>
    <w:tmpl w:val="0000000C"/>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0339D4"/>
    <w:rsid w:val="300339D4"/>
    <w:rsid w:val="3AAC217F"/>
    <w:rsid w:val="47D51BF6"/>
    <w:rsid w:val="7B34092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2021-09-28T09:29:00Z</dcterms:created>
  <dc:creator>KIKI</dc:creator>
  <cp:lastModifiedBy>KIKI</cp:lastModifiedBy>
  <dcterms:modified xsi:type="dcterms:W3CDTF">2021-09-28T09:33:00Z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KSOSaveFontToCloudKey">
    <vt:lpwstr>431514245_btnclosed</vt:lpwstr>
  </property>
</Properties>
</file>