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附件6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sz w:val="44"/>
          <w:szCs w:val="44"/>
        </w:rPr>
        <w:t>考</w:t>
      </w:r>
      <w:r>
        <w:rPr>
          <w:rFonts w:ascii="Times New Roman" w:hAnsi="Times New Roman" w:eastAsia="方正小标宋简体"/>
          <w:sz w:val="44"/>
          <w:szCs w:val="44"/>
        </w:rPr>
        <w:t>试人员健康管理信息承诺书</w:t>
      </w:r>
    </w:p>
    <w:bookmarkEnd w:id="0"/>
    <w:tbl>
      <w:tblPr>
        <w:tblStyle w:val="4"/>
        <w:tblW w:w="9981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09"/>
        <w:gridCol w:w="1077"/>
        <w:gridCol w:w="1049"/>
        <w:gridCol w:w="1134"/>
        <w:gridCol w:w="2356"/>
        <w:gridCol w:w="1371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135" w:type="dxa"/>
            <w:vMerge w:val="restart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20320</wp:posOffset>
                      </wp:positionV>
                      <wp:extent cx="628650" cy="1075690"/>
                      <wp:effectExtent l="3810" t="2540" r="15240" b="13970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8650" cy="1075690"/>
                              </a:xfrm>
                              <a:prstGeom prst="straightConnector1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1.95pt;margin-top:1.6pt;height:84.7pt;width:49.5pt;z-index:251659264;mso-width-relative:page;mso-height-relative:page;" filled="f" stroked="t" coordsize="21600,21600" o:gfxdata="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o8FlhdYAAAAHAQAADwAAAAAAAAABACAAAAAiAAAAZHJzL2Rv&#10;d25yZXYueG1sUEsBAhQAFAAAAAgAh07iQKHld8oDAgAA8QMAAA4AAAAAAAAAAQAgAAAAJQEAAGRy&#10;cy9lMm9Eb2MueG1sUEsFBgAAAAAGAAYAWQEAAJoFAAAAAA=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spacing w:line="240" w:lineRule="exact"/>
              <w:ind w:firstLine="180" w:firstLineChars="100"/>
              <w:jc w:val="righ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情 形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姓 名</w:t>
            </w:r>
          </w:p>
        </w:tc>
        <w:tc>
          <w:tcPr>
            <w:tcW w:w="8846" w:type="dxa"/>
            <w:gridSpan w:val="7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1135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21天内国内中、高风险等疫情重点地区旅居地（县（市、区））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28天内境外旅居地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（国家地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区）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居住社区21天内发生疫情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①是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②否</w:t>
            </w:r>
          </w:p>
        </w:tc>
        <w:tc>
          <w:tcPr>
            <w:tcW w:w="2356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属于下列哪种情形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①确诊病例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②无症状感染者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③密切接触者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④以上都不是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是否解除医学隔离观察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①是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②否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③不属于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核酸检测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①阳性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②阴性</w:t>
            </w: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3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371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981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健康监测（自2021年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月  日起）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天数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监测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日期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①红码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②黄码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③绿码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早体温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晚体温</w:t>
            </w:r>
          </w:p>
        </w:tc>
        <w:tc>
          <w:tcPr>
            <w:tcW w:w="23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是否有以下症状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①是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6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8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9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14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........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笔试当天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35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本人承诺：以上信息属实，如有虚报、瞒报，愿承担责任及后果。</w:t>
      </w:r>
    </w:p>
    <w:p>
      <w:pPr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签字：             身份证号：               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5264A"/>
    <w:rsid w:val="62F52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2021-12-08T17:22:00Z</dcterms:created>
  <dc:creator>石头</dc:creator>
  <cp:lastModifiedBy>石头</cp:lastModifiedBy>
  <dcterms:modified xsi:type="dcterms:W3CDTF">2021-12-08T17:26:21Z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E3B50B84D7CA4AA0B8374B5ECFAFB196</vt:lpwstr>
  </property>
</Properties>
</file>