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both"/>
        <w:rPr>
          <w:rFonts w:hint="eastAsia" w:ascii="宋体" w:hAnsi="宋体" w:eastAsia="宋体" w:cs="宋体"/>
          <w:b/>
          <w:bCs/>
          <w:color w:val="000000"/>
          <w:sz w:val="32"/>
          <w:szCs w:val="32"/>
          <w:lang w:eastAsia="zh-CN"/>
        </w:rPr>
      </w:pPr>
      <w:r>
        <w:rPr>
          <w:rFonts w:hint="eastAsia" w:ascii="宋体" w:hAnsi="宋体" w:cs="宋体"/>
          <w:b/>
          <w:bCs/>
          <w:color w:val="000000"/>
          <w:sz w:val="30"/>
          <w:szCs w:val="30"/>
          <w:lang w:eastAsia="zh-CN"/>
        </w:rPr>
        <w:t>附件</w:t>
      </w:r>
    </w:p>
    <w:p>
      <w:pPr>
        <w:spacing w:line="520" w:lineRule="exact"/>
        <w:jc w:val="center"/>
        <w:rPr>
          <w:rFonts w:ascii="宋体" w:hAnsi="宋体" w:cs="宋体"/>
          <w:b/>
          <w:bCs/>
          <w:color w:val="000000"/>
          <w:sz w:val="32"/>
          <w:szCs w:val="32"/>
        </w:rPr>
      </w:pPr>
      <w:r>
        <w:rPr>
          <w:rFonts w:hint="eastAsia" w:ascii="宋体" w:hAnsi="宋体" w:cs="宋体"/>
          <w:b/>
          <w:bCs/>
          <w:color w:val="000000"/>
          <w:sz w:val="32"/>
          <w:szCs w:val="32"/>
        </w:rPr>
        <w:t>2022年</w:t>
      </w:r>
      <w:r>
        <w:rPr>
          <w:rFonts w:hint="eastAsia" w:ascii="宋体" w:hAnsi="宋体" w:cs="宋体"/>
          <w:b/>
          <w:bCs/>
          <w:color w:val="000000"/>
          <w:sz w:val="32"/>
          <w:szCs w:val="32"/>
          <w:lang w:eastAsia="zh-CN"/>
        </w:rPr>
        <w:t>明溪县</w:t>
      </w:r>
      <w:r>
        <w:rPr>
          <w:rFonts w:hint="eastAsia" w:ascii="宋体" w:hAnsi="宋体" w:cs="宋体"/>
          <w:b/>
          <w:bCs/>
          <w:color w:val="000000"/>
          <w:sz w:val="32"/>
          <w:szCs w:val="32"/>
        </w:rPr>
        <w:t>事业单位公开招聘考试</w:t>
      </w:r>
    </w:p>
    <w:p>
      <w:pPr>
        <w:spacing w:line="520" w:lineRule="exact"/>
        <w:jc w:val="center"/>
        <w:rPr>
          <w:rFonts w:hint="eastAsia" w:ascii="宋体" w:hAnsi="宋体" w:cs="宋体"/>
          <w:b/>
          <w:bCs/>
          <w:color w:val="000000"/>
          <w:sz w:val="32"/>
          <w:szCs w:val="32"/>
        </w:rPr>
      </w:pPr>
      <w:r>
        <w:rPr>
          <w:rFonts w:hint="eastAsia" w:ascii="宋体" w:hAnsi="宋体" w:cs="宋体"/>
          <w:b/>
          <w:bCs/>
          <w:color w:val="000000"/>
          <w:sz w:val="32"/>
          <w:szCs w:val="32"/>
        </w:rPr>
        <w:t>个人健康申明及安全考试承诺书</w:t>
      </w:r>
    </w:p>
    <w:p>
      <w:pPr>
        <w:spacing w:line="480" w:lineRule="exact"/>
        <w:rPr>
          <w:rFonts w:ascii="宋体" w:hAnsi="宋体" w:cs="宋体"/>
          <w:szCs w:val="21"/>
          <w:u w:val="single"/>
        </w:rPr>
      </w:pPr>
      <w:r>
        <w:rPr>
          <w:rFonts w:hint="eastAsia" w:ascii="宋体" w:hAnsi="宋体" w:cs="宋体"/>
          <w:szCs w:val="21"/>
          <w:lang w:bidi="ar"/>
        </w:rPr>
        <w:t>姓    名：</w:t>
      </w:r>
      <w:r>
        <w:rPr>
          <w:rFonts w:hint="eastAsia" w:ascii="宋体" w:hAnsi="宋体" w:cs="宋体"/>
          <w:szCs w:val="21"/>
          <w:u w:val="single"/>
          <w:lang w:bidi="ar"/>
        </w:rPr>
        <w:t xml:space="preserve">                       </w:t>
      </w:r>
      <w:r>
        <w:rPr>
          <w:rFonts w:hint="eastAsia" w:ascii="宋体" w:hAnsi="宋体" w:cs="宋体"/>
          <w:szCs w:val="21"/>
          <w:lang w:bidi="ar"/>
        </w:rPr>
        <w:t>性别：</w:t>
      </w:r>
      <w:r>
        <w:rPr>
          <w:rFonts w:hint="eastAsia" w:ascii="宋体" w:hAnsi="宋体" w:cs="宋体"/>
          <w:szCs w:val="21"/>
          <w:u w:val="single"/>
          <w:lang w:bidi="ar"/>
        </w:rPr>
        <w:t xml:space="preserve">      </w:t>
      </w:r>
      <w:r>
        <w:rPr>
          <w:rFonts w:hint="eastAsia" w:ascii="宋体" w:hAnsi="宋体" w:cs="宋体"/>
          <w:szCs w:val="21"/>
          <w:lang w:bidi="ar"/>
        </w:rPr>
        <w:t>身份证号：</w:t>
      </w:r>
      <w:r>
        <w:rPr>
          <w:rFonts w:hint="eastAsia" w:ascii="宋体" w:hAnsi="宋体" w:cs="宋体"/>
          <w:szCs w:val="21"/>
          <w:u w:val="single"/>
          <w:lang w:bidi="ar"/>
        </w:rPr>
        <w:t xml:space="preserve">                                </w:t>
      </w:r>
    </w:p>
    <w:p>
      <w:pPr>
        <w:spacing w:line="480" w:lineRule="exact"/>
        <w:rPr>
          <w:rFonts w:ascii="宋体" w:hAnsi="宋体" w:cs="宋体"/>
          <w:color w:val="000000"/>
          <w:szCs w:val="21"/>
        </w:rPr>
      </w:pPr>
      <w:r>
        <w:rPr>
          <w:rFonts w:hint="eastAsia" w:ascii="宋体" w:hAnsi="宋体" w:cs="宋体"/>
          <w:szCs w:val="21"/>
          <w:lang w:bidi="ar"/>
        </w:rPr>
        <w:t>准考证号：</w:t>
      </w:r>
      <w:r>
        <w:rPr>
          <w:rFonts w:hint="eastAsia" w:ascii="宋体" w:hAnsi="宋体" w:cs="宋体"/>
          <w:szCs w:val="21"/>
          <w:u w:val="single"/>
          <w:lang w:bidi="ar"/>
        </w:rPr>
        <w:t xml:space="preserve">                              </w:t>
      </w:r>
      <w:r>
        <w:rPr>
          <w:rFonts w:hint="eastAsia" w:ascii="宋体" w:hAnsi="宋体" w:cs="宋体"/>
          <w:szCs w:val="21"/>
          <w:lang w:bidi="ar"/>
        </w:rPr>
        <w:t>有效手机联系方式：</w:t>
      </w:r>
      <w:r>
        <w:rPr>
          <w:rFonts w:hint="eastAsia" w:ascii="宋体" w:hAnsi="宋体" w:cs="宋体"/>
          <w:szCs w:val="21"/>
          <w:u w:val="single"/>
          <w:lang w:bidi="ar"/>
        </w:rPr>
        <w:t xml:space="preserve">                  </w:t>
      </w:r>
      <w:r>
        <w:rPr>
          <w:rFonts w:hint="eastAsia" w:ascii="宋体" w:hAnsi="宋体" w:cs="宋体"/>
          <w:szCs w:val="21"/>
          <w:u w:val="single"/>
          <w:lang w:val="en-US" w:eastAsia="zh-CN" w:bidi="ar"/>
        </w:rPr>
        <w:t xml:space="preserve">   </w:t>
      </w:r>
      <w:r>
        <w:rPr>
          <w:rFonts w:hint="eastAsia" w:ascii="宋体" w:hAnsi="宋体" w:cs="宋体"/>
          <w:szCs w:val="21"/>
          <w:u w:val="single"/>
          <w:lang w:bidi="ar"/>
        </w:rPr>
        <w:t xml:space="preserve">      </w:t>
      </w:r>
    </w:p>
    <w:p>
      <w:pPr>
        <w:spacing w:line="420" w:lineRule="exact"/>
        <w:rPr>
          <w:rFonts w:ascii="宋体" w:hAnsi="宋体" w:cs="宋体"/>
          <w:color w:val="000000"/>
          <w:szCs w:val="21"/>
          <w:u w:val="single"/>
        </w:rPr>
      </w:pPr>
      <w:r>
        <w:rPr>
          <w:rFonts w:hint="eastAsia" w:ascii="宋体" w:hAnsi="宋体" w:cs="宋体"/>
          <w:color w:val="000000"/>
          <w:szCs w:val="21"/>
        </w:rPr>
        <w:t>本人过去14日内住址（请详细填写，住址请具体到街道/社区及门牌号或宾馆地址）：</w:t>
      </w:r>
    </w:p>
    <w:p>
      <w:pPr>
        <w:spacing w:line="480" w:lineRule="exact"/>
        <w:rPr>
          <w:rFonts w:ascii="宋体" w:hAnsi="宋体" w:cs="宋体"/>
          <w:color w:val="000000"/>
          <w:szCs w:val="21"/>
          <w:u w:val="single"/>
        </w:rPr>
      </w:pPr>
      <w:r>
        <w:rPr>
          <w:rFonts w:hint="eastAsia" w:ascii="宋体" w:hAnsi="宋体" w:cs="宋体"/>
          <w:color w:val="000000"/>
          <w:szCs w:val="21"/>
          <w:u w:val="single"/>
        </w:rPr>
        <w:t xml:space="preserve">                                                                                    </w:t>
      </w:r>
    </w:p>
    <w:p>
      <w:pPr>
        <w:adjustRightInd w:val="0"/>
        <w:snapToGrid w:val="0"/>
        <w:spacing w:line="400" w:lineRule="exact"/>
        <w:rPr>
          <w:rFonts w:ascii="仿宋" w:hAnsi="仿宋" w:eastAsia="仿宋"/>
          <w:color w:val="000000"/>
          <w:w w:val="90"/>
          <w:sz w:val="23"/>
          <w:szCs w:val="23"/>
        </w:rPr>
      </w:pPr>
      <w:r>
        <w:rPr>
          <w:rFonts w:ascii="仿宋" w:hAnsi="仿宋" w:eastAsia="仿宋"/>
          <w:color w:val="000000"/>
          <w:w w:val="90"/>
          <w:sz w:val="23"/>
          <w:szCs w:val="23"/>
        </w:rPr>
        <w:t>1.</w:t>
      </w:r>
      <w:r>
        <w:rPr>
          <w:rFonts w:hint="eastAsia" w:ascii="仿宋" w:hAnsi="仿宋" w:eastAsia="仿宋"/>
          <w:color w:val="000000"/>
          <w:w w:val="90"/>
          <w:sz w:val="23"/>
          <w:szCs w:val="23"/>
        </w:rPr>
        <w:t>本人是否属于新冠肺炎确诊病例、疑似病例、无症状感染者和尚在隔离观察期及居家自我健康监测对象。                                                                    □是 □否</w:t>
      </w:r>
    </w:p>
    <w:p>
      <w:pPr>
        <w:adjustRightInd w:val="0"/>
        <w:snapToGrid w:val="0"/>
        <w:spacing w:line="400" w:lineRule="exact"/>
        <w:rPr>
          <w:rFonts w:ascii="仿宋" w:hAnsi="仿宋" w:eastAsia="仿宋"/>
          <w:color w:val="000000"/>
          <w:w w:val="90"/>
          <w:sz w:val="23"/>
          <w:szCs w:val="23"/>
        </w:rPr>
      </w:pPr>
      <w:r>
        <w:rPr>
          <w:rFonts w:hint="eastAsia" w:ascii="仿宋" w:hAnsi="仿宋" w:eastAsia="仿宋"/>
          <w:color w:val="000000"/>
          <w:w w:val="90"/>
          <w:sz w:val="23"/>
          <w:szCs w:val="23"/>
        </w:rPr>
        <w:t>2.</w:t>
      </w:r>
      <w:r>
        <w:rPr>
          <w:rFonts w:hint="eastAsia" w:ascii="仿宋" w:hAnsi="仿宋" w:eastAsia="仿宋"/>
          <w:color w:val="000000"/>
          <w:spacing w:val="-4"/>
          <w:w w:val="90"/>
          <w:sz w:val="23"/>
          <w:szCs w:val="23"/>
        </w:rPr>
        <w:t>本人考前14日内，是否出现发热、干咳、乏力、鼻塞、流涕、咽痛、腹泻等症状</w:t>
      </w:r>
      <w:r>
        <w:rPr>
          <w:rFonts w:hint="eastAsia" w:ascii="仿宋" w:hAnsi="仿宋" w:eastAsia="仿宋"/>
          <w:color w:val="000000"/>
          <w:w w:val="90"/>
          <w:sz w:val="23"/>
          <w:szCs w:val="23"/>
        </w:rPr>
        <w:t>。    □是 □否</w:t>
      </w:r>
    </w:p>
    <w:p>
      <w:pPr>
        <w:adjustRightInd w:val="0"/>
        <w:snapToGrid w:val="0"/>
        <w:spacing w:line="400" w:lineRule="exact"/>
        <w:rPr>
          <w:rFonts w:ascii="仿宋" w:hAnsi="仿宋" w:eastAsia="仿宋"/>
          <w:color w:val="000000"/>
          <w:w w:val="90"/>
          <w:sz w:val="23"/>
          <w:szCs w:val="23"/>
        </w:rPr>
      </w:pPr>
      <w:r>
        <w:rPr>
          <w:rFonts w:hint="eastAsia" w:ascii="仿宋" w:hAnsi="仿宋" w:eastAsia="仿宋"/>
          <w:color w:val="000000"/>
          <w:w w:val="90"/>
          <w:sz w:val="23"/>
          <w:szCs w:val="23"/>
        </w:rPr>
        <w:t>3.本人考前14日内，是否在居住地或其他地方有被隔离或居家健康监测史。         □是 □否</w:t>
      </w:r>
    </w:p>
    <w:p>
      <w:pPr>
        <w:adjustRightInd w:val="0"/>
        <w:snapToGrid w:val="0"/>
        <w:spacing w:line="400" w:lineRule="exact"/>
        <w:ind w:left="7852" w:hanging="7866" w:hangingChars="3800"/>
        <w:rPr>
          <w:rFonts w:ascii="仿宋" w:hAnsi="仿宋" w:eastAsia="仿宋"/>
          <w:color w:val="000000"/>
          <w:w w:val="90"/>
          <w:sz w:val="23"/>
          <w:szCs w:val="23"/>
        </w:rPr>
      </w:pPr>
      <w:r>
        <w:rPr>
          <w:rFonts w:hint="eastAsia" w:ascii="仿宋" w:hAnsi="仿宋" w:eastAsia="仿宋"/>
          <w:color w:val="000000"/>
          <w:w w:val="90"/>
          <w:sz w:val="23"/>
          <w:szCs w:val="23"/>
        </w:rPr>
        <w:t>4.本人考前14日内，是否到访过或属于中高风险地区或中高风险所在县（市、区）内的低风险地区。    □是 □否</w:t>
      </w:r>
    </w:p>
    <w:p>
      <w:pPr>
        <w:adjustRightInd w:val="0"/>
        <w:snapToGrid w:val="0"/>
        <w:spacing w:line="400" w:lineRule="exact"/>
        <w:rPr>
          <w:rFonts w:ascii="仿宋" w:hAnsi="仿宋" w:eastAsia="仿宋"/>
          <w:color w:val="000000"/>
          <w:w w:val="90"/>
          <w:sz w:val="23"/>
          <w:szCs w:val="23"/>
        </w:rPr>
      </w:pPr>
      <w:r>
        <w:rPr>
          <w:rFonts w:hint="eastAsia" w:ascii="仿宋" w:hAnsi="仿宋" w:eastAsia="仿宋"/>
          <w:color w:val="000000"/>
          <w:w w:val="90"/>
          <w:sz w:val="23"/>
          <w:szCs w:val="23"/>
        </w:rPr>
        <w:t>5.本人考前14日内，是否从境外（含港澳台）入闽。                             □是 □否</w:t>
      </w:r>
    </w:p>
    <w:p>
      <w:pPr>
        <w:adjustRightInd w:val="0"/>
        <w:snapToGrid w:val="0"/>
        <w:spacing w:line="400" w:lineRule="exact"/>
        <w:rPr>
          <w:rFonts w:ascii="仿宋" w:hAnsi="仿宋" w:eastAsia="仿宋"/>
          <w:color w:val="000000"/>
          <w:w w:val="90"/>
          <w:sz w:val="23"/>
          <w:szCs w:val="23"/>
        </w:rPr>
      </w:pPr>
      <w:r>
        <w:rPr>
          <w:rFonts w:hint="eastAsia" w:ascii="仿宋" w:hAnsi="仿宋" w:eastAsia="仿宋"/>
          <w:color w:val="000000"/>
          <w:w w:val="90"/>
          <w:sz w:val="23"/>
          <w:szCs w:val="23"/>
        </w:rPr>
        <w:t>6.本人考前14日内，</w:t>
      </w:r>
      <w:r>
        <w:rPr>
          <w:rFonts w:hint="eastAsia" w:ascii="仿宋" w:hAnsi="仿宋" w:eastAsia="仿宋"/>
          <w:color w:val="000000"/>
          <w:spacing w:val="-4"/>
          <w:w w:val="90"/>
          <w:sz w:val="23"/>
          <w:szCs w:val="23"/>
        </w:rPr>
        <w:t xml:space="preserve">是否为新冠肺炎确诊病例、无症状感染者的密接、次密人员且未落实隔离观察措施。                                                                              </w:t>
      </w:r>
      <w:r>
        <w:rPr>
          <w:rFonts w:hint="eastAsia" w:ascii="仿宋" w:hAnsi="仿宋" w:eastAsia="仿宋"/>
          <w:color w:val="000000"/>
          <w:w w:val="90"/>
          <w:sz w:val="23"/>
          <w:szCs w:val="23"/>
        </w:rPr>
        <w:t>□是</w:t>
      </w:r>
      <w:r>
        <w:rPr>
          <w:rFonts w:hint="eastAsia" w:ascii="仿宋" w:hAnsi="仿宋" w:eastAsia="仿宋"/>
          <w:color w:val="000000"/>
          <w:w w:val="90"/>
          <w:sz w:val="23"/>
          <w:szCs w:val="23"/>
          <w:lang w:val="en-US" w:eastAsia="zh-CN"/>
        </w:rPr>
        <w:t xml:space="preserve"> </w:t>
      </w:r>
      <w:r>
        <w:rPr>
          <w:rFonts w:hint="eastAsia" w:ascii="仿宋" w:hAnsi="仿宋" w:eastAsia="仿宋"/>
          <w:color w:val="000000"/>
          <w:w w:val="90"/>
          <w:sz w:val="23"/>
          <w:szCs w:val="23"/>
          <w:lang w:eastAsia="zh-CN"/>
        </w:rPr>
        <w:t>□</w:t>
      </w:r>
      <w:r>
        <w:rPr>
          <w:rFonts w:hint="eastAsia" w:ascii="仿宋" w:hAnsi="仿宋" w:eastAsia="仿宋"/>
          <w:color w:val="000000"/>
          <w:w w:val="90"/>
          <w:sz w:val="23"/>
          <w:szCs w:val="23"/>
        </w:rPr>
        <w:t>否</w:t>
      </w:r>
    </w:p>
    <w:p>
      <w:pPr>
        <w:adjustRightInd w:val="0"/>
        <w:snapToGrid w:val="0"/>
        <w:spacing w:line="400" w:lineRule="exact"/>
        <w:rPr>
          <w:rFonts w:ascii="仿宋" w:hAnsi="仿宋" w:eastAsia="仿宋"/>
          <w:color w:val="000000"/>
          <w:w w:val="90"/>
          <w:sz w:val="23"/>
          <w:szCs w:val="23"/>
        </w:rPr>
      </w:pPr>
      <w:r>
        <w:rPr>
          <w:rFonts w:hint="eastAsia" w:ascii="仿宋" w:hAnsi="仿宋" w:eastAsia="仿宋"/>
          <w:color w:val="000000"/>
          <w:w w:val="90"/>
          <w:sz w:val="23"/>
          <w:szCs w:val="23"/>
        </w:rPr>
        <w:t>7.本人考前14日内，是否与来自境外（含港澳台）人员有接触史。                 □是 □否</w:t>
      </w:r>
    </w:p>
    <w:p>
      <w:pPr>
        <w:keepNext w:val="0"/>
        <w:keepLines w:val="0"/>
        <w:pageBreakBefore w:val="0"/>
        <w:widowControl w:val="0"/>
        <w:kinsoku/>
        <w:wordWrap/>
        <w:overflowPunct/>
        <w:topLinePunct w:val="0"/>
        <w:autoSpaceDE/>
        <w:autoSpaceDN/>
        <w:bidi w:val="0"/>
        <w:adjustRightInd w:val="0"/>
        <w:snapToGrid w:val="0"/>
        <w:spacing w:line="400" w:lineRule="exact"/>
        <w:ind w:left="0" w:firstLine="0" w:firstLineChars="0"/>
        <w:textAlignment w:val="auto"/>
        <w:rPr>
          <w:rFonts w:ascii="仿宋" w:hAnsi="仿宋" w:eastAsia="仿宋"/>
          <w:color w:val="000000"/>
          <w:w w:val="90"/>
          <w:sz w:val="23"/>
          <w:szCs w:val="23"/>
        </w:rPr>
      </w:pPr>
      <w:r>
        <w:rPr>
          <w:rFonts w:hint="eastAsia" w:ascii="仿宋" w:hAnsi="仿宋" w:eastAsia="仿宋"/>
          <w:color w:val="000000"/>
          <w:w w:val="90"/>
          <w:sz w:val="23"/>
          <w:szCs w:val="23"/>
        </w:rPr>
        <w:t>8.本人考前14日内，本人的工作（实习）岗位是否属于医疗</w:t>
      </w:r>
      <w:bookmarkStart w:id="0" w:name="_GoBack"/>
      <w:bookmarkEnd w:id="0"/>
      <w:r>
        <w:rPr>
          <w:rFonts w:hint="eastAsia" w:ascii="仿宋" w:hAnsi="仿宋" w:eastAsia="仿宋"/>
          <w:color w:val="000000"/>
          <w:w w:val="90"/>
          <w:sz w:val="23"/>
          <w:szCs w:val="23"/>
        </w:rPr>
        <w:t>机构医务人员、公共场所服务人员、口岸检疫排查人员、公共交通驾驶员、铁路航空乘务人员。</w:t>
      </w:r>
      <w:r>
        <w:rPr>
          <w:rFonts w:ascii="仿宋" w:hAnsi="仿宋" w:eastAsia="仿宋"/>
          <w:color w:val="000000"/>
          <w:w w:val="90"/>
          <w:sz w:val="23"/>
          <w:szCs w:val="23"/>
        </w:rPr>
        <w:t>  </w:t>
      </w:r>
      <w:r>
        <w:rPr>
          <w:rFonts w:eastAsia="仿宋" w:cs="Calibri"/>
          <w:color w:val="000000"/>
          <w:w w:val="90"/>
          <w:sz w:val="23"/>
          <w:szCs w:val="23"/>
        </w:rPr>
        <w:t>   </w:t>
      </w:r>
      <w:r>
        <w:rPr>
          <w:rFonts w:eastAsia="黑体" w:cs="Calibri"/>
          <w:color w:val="000000"/>
          <w:sz w:val="23"/>
          <w:szCs w:val="23"/>
        </w:rPr>
        <w:t xml:space="preserve">                        </w:t>
      </w:r>
      <w:r>
        <w:rPr>
          <w:rFonts w:hint="eastAsia" w:eastAsia="黑体" w:cs="Calibri"/>
          <w:color w:val="000000"/>
          <w:sz w:val="23"/>
          <w:szCs w:val="23"/>
          <w:lang w:val="en-US" w:eastAsia="zh-CN"/>
        </w:rPr>
        <w:t xml:space="preserve">     </w:t>
      </w:r>
      <w:r>
        <w:rPr>
          <w:rFonts w:hint="eastAsia" w:ascii="仿宋" w:hAnsi="仿宋" w:eastAsia="仿宋"/>
          <w:color w:val="000000"/>
          <w:w w:val="90"/>
          <w:sz w:val="23"/>
          <w:szCs w:val="23"/>
          <w:lang w:eastAsia="zh-CN"/>
        </w:rPr>
        <w:t>□</w:t>
      </w:r>
      <w:r>
        <w:rPr>
          <w:rFonts w:hint="eastAsia" w:ascii="仿宋" w:hAnsi="仿宋" w:eastAsia="仿宋"/>
          <w:color w:val="000000"/>
          <w:w w:val="90"/>
          <w:sz w:val="23"/>
          <w:szCs w:val="23"/>
        </w:rPr>
        <w:t>是</w:t>
      </w:r>
      <w:r>
        <w:rPr>
          <w:rFonts w:hint="eastAsia" w:ascii="仿宋" w:hAnsi="仿宋" w:eastAsia="仿宋"/>
          <w:color w:val="000000"/>
          <w:w w:val="90"/>
          <w:sz w:val="23"/>
          <w:szCs w:val="23"/>
          <w:lang w:val="en-US" w:eastAsia="zh-CN"/>
        </w:rPr>
        <w:t xml:space="preserve">  </w:t>
      </w:r>
      <w:r>
        <w:rPr>
          <w:rFonts w:hint="eastAsia" w:ascii="仿宋" w:hAnsi="仿宋" w:eastAsia="仿宋"/>
          <w:color w:val="000000"/>
          <w:w w:val="90"/>
          <w:sz w:val="23"/>
          <w:szCs w:val="23"/>
        </w:rPr>
        <w:t xml:space="preserve">□否      </w:t>
      </w:r>
    </w:p>
    <w:p>
      <w:pPr>
        <w:adjustRightInd w:val="0"/>
        <w:snapToGrid w:val="0"/>
        <w:spacing w:line="400" w:lineRule="exact"/>
        <w:rPr>
          <w:rFonts w:ascii="仿宋" w:hAnsi="仿宋" w:eastAsia="仿宋"/>
          <w:color w:val="000000"/>
          <w:w w:val="90"/>
          <w:sz w:val="23"/>
          <w:szCs w:val="23"/>
        </w:rPr>
      </w:pPr>
      <w:r>
        <w:rPr>
          <w:rFonts w:hint="eastAsia" w:ascii="仿宋" w:hAnsi="仿宋" w:eastAsia="仿宋"/>
          <w:color w:val="000000"/>
          <w:w w:val="90"/>
          <w:sz w:val="23"/>
          <w:szCs w:val="23"/>
        </w:rPr>
        <w:t>9.本人“福建健康码”是否为非绿</w:t>
      </w:r>
      <w:r>
        <w:rPr>
          <w:rFonts w:hint="eastAsia" w:ascii="仿宋" w:hAnsi="仿宋" w:eastAsia="仿宋"/>
          <w:color w:val="auto"/>
          <w:w w:val="90"/>
          <w:sz w:val="23"/>
          <w:szCs w:val="23"/>
        </w:rPr>
        <w:t>码（含</w:t>
      </w:r>
      <w:r>
        <w:rPr>
          <w:rFonts w:hint="eastAsia" w:ascii="仿宋" w:hAnsi="仿宋" w:eastAsia="仿宋"/>
          <w:b/>
          <w:color w:val="auto"/>
          <w:w w:val="90"/>
          <w:sz w:val="23"/>
          <w:szCs w:val="23"/>
        </w:rPr>
        <w:t>行程卡</w:t>
      </w:r>
      <w:r>
        <w:rPr>
          <w:rFonts w:hint="eastAsia" w:ascii="仿宋" w:hAnsi="仿宋" w:eastAsia="仿宋"/>
          <w:color w:val="auto"/>
          <w:w w:val="90"/>
          <w:sz w:val="23"/>
          <w:szCs w:val="23"/>
        </w:rPr>
        <w:t>带*</w:t>
      </w:r>
      <w:r>
        <w:rPr>
          <w:rFonts w:hint="eastAsia" w:ascii="仿宋" w:hAnsi="仿宋" w:eastAsia="仿宋"/>
          <w:color w:val="000000"/>
          <w:w w:val="90"/>
          <w:sz w:val="23"/>
          <w:szCs w:val="23"/>
        </w:rPr>
        <w:t xml:space="preserve">绿码）。                       </w:t>
      </w:r>
      <w:r>
        <w:rPr>
          <w:rFonts w:hint="eastAsia" w:ascii="仿宋" w:hAnsi="仿宋" w:eastAsia="仿宋"/>
          <w:color w:val="000000"/>
          <w:w w:val="90"/>
          <w:sz w:val="23"/>
          <w:szCs w:val="23"/>
          <w:lang w:val="en-US" w:eastAsia="zh-CN"/>
        </w:rPr>
        <w:t xml:space="preserve"> </w:t>
      </w:r>
      <w:r>
        <w:rPr>
          <w:rFonts w:hint="eastAsia" w:ascii="仿宋" w:hAnsi="仿宋" w:eastAsia="仿宋"/>
          <w:color w:val="000000"/>
          <w:w w:val="90"/>
          <w:sz w:val="23"/>
          <w:szCs w:val="23"/>
        </w:rPr>
        <w:t>□是</w:t>
      </w:r>
      <w:r>
        <w:rPr>
          <w:rFonts w:hint="eastAsia" w:ascii="仿宋" w:hAnsi="仿宋" w:eastAsia="仿宋"/>
          <w:color w:val="000000"/>
          <w:w w:val="90"/>
          <w:sz w:val="23"/>
          <w:szCs w:val="23"/>
          <w:lang w:val="en-US" w:eastAsia="zh-CN"/>
        </w:rPr>
        <w:t xml:space="preserve"> </w:t>
      </w:r>
      <w:r>
        <w:rPr>
          <w:rFonts w:hint="eastAsia" w:ascii="仿宋" w:hAnsi="仿宋" w:eastAsia="仿宋"/>
          <w:color w:val="000000"/>
          <w:w w:val="90"/>
          <w:sz w:val="23"/>
          <w:szCs w:val="23"/>
        </w:rPr>
        <w:t>□否</w:t>
      </w:r>
    </w:p>
    <w:p>
      <w:pPr>
        <w:adjustRightInd w:val="0"/>
        <w:snapToGrid w:val="0"/>
        <w:spacing w:line="400" w:lineRule="exact"/>
        <w:ind w:left="612" w:hanging="612" w:hangingChars="296"/>
        <w:rPr>
          <w:rFonts w:ascii="仿宋" w:hAnsi="仿宋" w:eastAsia="仿宋"/>
          <w:color w:val="000000"/>
          <w:w w:val="90"/>
          <w:sz w:val="23"/>
          <w:szCs w:val="23"/>
        </w:rPr>
      </w:pPr>
      <w:r>
        <w:rPr>
          <w:rFonts w:hint="eastAsia" w:ascii="仿宋" w:hAnsi="仿宋" w:eastAsia="仿宋"/>
          <w:color w:val="000000"/>
          <w:w w:val="90"/>
          <w:sz w:val="23"/>
          <w:szCs w:val="23"/>
        </w:rPr>
        <w:t>10.共同居住家庭成员中是否有上述1至9或部分项情况。                         □是</w:t>
      </w:r>
      <w:r>
        <w:rPr>
          <w:rFonts w:hint="eastAsia" w:ascii="仿宋" w:hAnsi="仿宋" w:eastAsia="仿宋"/>
          <w:color w:val="000000"/>
          <w:w w:val="90"/>
          <w:sz w:val="23"/>
          <w:szCs w:val="23"/>
          <w:lang w:val="en-US" w:eastAsia="zh-CN"/>
        </w:rPr>
        <w:t xml:space="preserve"> </w:t>
      </w:r>
      <w:r>
        <w:rPr>
          <w:rFonts w:hint="eastAsia" w:ascii="仿宋" w:hAnsi="仿宋" w:eastAsia="仿宋"/>
          <w:color w:val="000000"/>
          <w:w w:val="90"/>
          <w:sz w:val="23"/>
          <w:szCs w:val="23"/>
        </w:rPr>
        <w:t>□否</w:t>
      </w:r>
    </w:p>
    <w:p>
      <w:pPr>
        <w:adjustRightInd w:val="0"/>
        <w:snapToGrid w:val="0"/>
        <w:spacing w:line="400" w:lineRule="exact"/>
        <w:ind w:left="947" w:hanging="947" w:hangingChars="296"/>
        <w:rPr>
          <w:rFonts w:ascii="黑体" w:hAnsi="仿宋" w:eastAsia="黑体"/>
          <w:bCs/>
          <w:snapToGrid w:val="0"/>
          <w:color w:val="000000"/>
          <w:kern w:val="0"/>
          <w:sz w:val="32"/>
        </w:rPr>
      </w:pPr>
    </w:p>
    <w:p>
      <w:pPr>
        <w:spacing w:before="156" w:beforeLines="50" w:line="320" w:lineRule="exact"/>
        <w:rPr>
          <w:rFonts w:ascii="黑体" w:hAnsi="仿宋" w:eastAsia="黑体"/>
          <w:bCs/>
          <w:snapToGrid w:val="0"/>
          <w:color w:val="000000"/>
          <w:kern w:val="0"/>
          <w:sz w:val="32"/>
        </w:rPr>
      </w:pPr>
      <w:r>
        <w:rPr>
          <w:rFonts w:hint="eastAsia" w:ascii="宋体" w:hAnsi="宋体" w:cs="宋体"/>
          <w:sz w:val="28"/>
          <w:szCs w:val="28"/>
        </w:rPr>
        <w:t>本人本次考试前48小时内新冠病毒核酸检测结果  阴性</w:t>
      </w:r>
      <w:r>
        <w:rPr>
          <w:rFonts w:hint="eastAsia" w:ascii="宋体" w:hAnsi="宋体" w:cs="宋体"/>
          <w:b/>
          <w:kern w:val="0"/>
          <w:sz w:val="28"/>
          <w:szCs w:val="28"/>
        </w:rPr>
        <w:t xml:space="preserve">□  </w:t>
      </w:r>
      <w:r>
        <w:rPr>
          <w:rFonts w:hint="eastAsia" w:ascii="宋体" w:hAnsi="宋体" w:cs="宋体"/>
          <w:bCs/>
          <w:kern w:val="0"/>
          <w:sz w:val="28"/>
          <w:szCs w:val="28"/>
        </w:rPr>
        <w:t>阳性</w:t>
      </w:r>
      <w:r>
        <w:rPr>
          <w:rFonts w:hint="eastAsia" w:ascii="宋体" w:hAnsi="宋体" w:cs="宋体"/>
          <w:b/>
          <w:kern w:val="0"/>
          <w:sz w:val="28"/>
          <w:szCs w:val="28"/>
        </w:rPr>
        <w:t>□</w:t>
      </w:r>
    </w:p>
    <w:p>
      <w:pPr>
        <w:widowControl/>
        <w:spacing w:line="460" w:lineRule="exact"/>
        <w:ind w:firstLine="482"/>
        <w:jc w:val="left"/>
        <w:rPr>
          <w:rFonts w:ascii="宋体" w:hAnsi="宋体" w:cs="宋体"/>
          <w:b/>
          <w:bCs/>
          <w:color w:val="000000"/>
          <w:sz w:val="28"/>
          <w:szCs w:val="28"/>
        </w:rPr>
      </w:pPr>
    </w:p>
    <w:p>
      <w:pPr>
        <w:widowControl/>
        <w:spacing w:line="460" w:lineRule="exact"/>
        <w:ind w:firstLine="482"/>
        <w:jc w:val="left"/>
        <w:rPr>
          <w:rFonts w:ascii="微软雅黑" w:hAnsi="微软雅黑" w:eastAsia="微软雅黑" w:cs="宋体"/>
          <w:color w:val="000000"/>
          <w:kern w:val="0"/>
          <w:sz w:val="24"/>
        </w:rPr>
      </w:pPr>
      <w:r>
        <w:rPr>
          <w:rFonts w:hint="eastAsia" w:ascii="宋体" w:hAnsi="宋体" w:cs="宋体"/>
          <w:b/>
          <w:bCs/>
          <w:color w:val="000000"/>
          <w:sz w:val="28"/>
          <w:szCs w:val="28"/>
        </w:rPr>
        <w:t>本人承诺：</w:t>
      </w:r>
      <w:r>
        <w:rPr>
          <w:rFonts w:hint="eastAsia" w:ascii="微软雅黑" w:hAnsi="微软雅黑" w:eastAsia="微软雅黑" w:cs="宋体"/>
          <w:color w:val="000000"/>
          <w:kern w:val="0"/>
          <w:sz w:val="24"/>
        </w:rPr>
        <w:t>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widowControl/>
        <w:spacing w:line="460" w:lineRule="exact"/>
        <w:ind w:firstLine="482"/>
        <w:jc w:val="left"/>
        <w:rPr>
          <w:rFonts w:ascii="宋体" w:hAnsi="宋体" w:cs="宋体"/>
          <w:b/>
          <w:bCs/>
          <w:color w:val="000000"/>
          <w:sz w:val="28"/>
          <w:szCs w:val="28"/>
        </w:rPr>
      </w:pPr>
    </w:p>
    <w:p>
      <w:pPr>
        <w:spacing w:line="480" w:lineRule="exact"/>
        <w:ind w:firstLine="420"/>
        <w:rPr>
          <w:rFonts w:ascii="宋体" w:hAnsi="宋体" w:cs="宋体"/>
          <w:szCs w:val="21"/>
        </w:rPr>
      </w:pPr>
      <w:r>
        <w:rPr>
          <w:rFonts w:hint="eastAsia" w:ascii="宋体" w:hAnsi="宋体" w:cs="宋体"/>
          <w:szCs w:val="21"/>
          <w:lang w:bidi="ar"/>
        </w:rPr>
        <w:t>本人签名：                                  填写日期：</w:t>
      </w:r>
    </w:p>
    <w:p>
      <w:pPr>
        <w:spacing w:line="480" w:lineRule="exact"/>
        <w:ind w:firstLine="420"/>
        <w:rPr>
          <w:rFonts w:ascii="宋体" w:hAnsi="宋体" w:cs="宋体"/>
          <w:color w:val="FF0000"/>
          <w:szCs w:val="21"/>
        </w:rPr>
      </w:pPr>
      <w:r>
        <w:rPr>
          <w:rFonts w:hint="eastAsia" w:ascii="宋体" w:hAnsi="宋体" w:cs="宋体"/>
          <w:color w:val="FF0000"/>
          <w:szCs w:val="21"/>
        </w:rPr>
        <w:t xml:space="preserve">  </w:t>
      </w:r>
    </w:p>
    <w:sectPr>
      <w:footerReference r:id="rId3" w:type="even"/>
      <w:pgSz w:w="11906" w:h="16838"/>
      <w:pgMar w:top="1474" w:right="1474" w:bottom="1247"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6"/>
      </w:rPr>
    </w:pPr>
    <w:r>
      <w:rPr>
        <w:rStyle w:val="6"/>
      </w:rPr>
      <w:fldChar w:fldCharType="begin"/>
    </w:r>
    <w:r>
      <w:rPr>
        <w:rStyle w:val="6"/>
      </w:rPr>
      <w:instrText xml:space="preserve">PAGE  </w:instrText>
    </w:r>
    <w:r>
      <w:rPr>
        <w:rStyle w:val="6"/>
      </w:rP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WRkMWRhZGRkY2I5NWViMmYyNjAxZjZiZmJiMjBmYTEifQ=="/>
  </w:docVars>
  <w:rsids>
    <w:rsidRoot w:val="5B1C686B"/>
    <w:rsid w:val="00031422"/>
    <w:rsid w:val="00046C9C"/>
    <w:rsid w:val="0008344D"/>
    <w:rsid w:val="000C0DA3"/>
    <w:rsid w:val="000D083E"/>
    <w:rsid w:val="000F32BF"/>
    <w:rsid w:val="000F54EA"/>
    <w:rsid w:val="00115E14"/>
    <w:rsid w:val="001B19A3"/>
    <w:rsid w:val="00201D87"/>
    <w:rsid w:val="00234A4A"/>
    <w:rsid w:val="00267837"/>
    <w:rsid w:val="00284E59"/>
    <w:rsid w:val="002F7503"/>
    <w:rsid w:val="0031156F"/>
    <w:rsid w:val="00322451"/>
    <w:rsid w:val="00383D2C"/>
    <w:rsid w:val="003B3A83"/>
    <w:rsid w:val="00467FF4"/>
    <w:rsid w:val="004719BC"/>
    <w:rsid w:val="004750F9"/>
    <w:rsid w:val="004901CA"/>
    <w:rsid w:val="004D6652"/>
    <w:rsid w:val="004E2C14"/>
    <w:rsid w:val="004E7055"/>
    <w:rsid w:val="004E7A52"/>
    <w:rsid w:val="0050513A"/>
    <w:rsid w:val="005069BB"/>
    <w:rsid w:val="0054061F"/>
    <w:rsid w:val="005468D8"/>
    <w:rsid w:val="0056525C"/>
    <w:rsid w:val="005809A6"/>
    <w:rsid w:val="00595791"/>
    <w:rsid w:val="00611811"/>
    <w:rsid w:val="00620A4A"/>
    <w:rsid w:val="006F602F"/>
    <w:rsid w:val="007043B6"/>
    <w:rsid w:val="00720300"/>
    <w:rsid w:val="00775A55"/>
    <w:rsid w:val="007A4F31"/>
    <w:rsid w:val="007D2B51"/>
    <w:rsid w:val="007E23C1"/>
    <w:rsid w:val="007E7675"/>
    <w:rsid w:val="00810C68"/>
    <w:rsid w:val="00817DD6"/>
    <w:rsid w:val="008433F4"/>
    <w:rsid w:val="008547E1"/>
    <w:rsid w:val="0087016E"/>
    <w:rsid w:val="008A3922"/>
    <w:rsid w:val="008E768C"/>
    <w:rsid w:val="008F0609"/>
    <w:rsid w:val="00911D31"/>
    <w:rsid w:val="009427AE"/>
    <w:rsid w:val="009565BD"/>
    <w:rsid w:val="0099646F"/>
    <w:rsid w:val="009A64DE"/>
    <w:rsid w:val="009B4112"/>
    <w:rsid w:val="009C2D78"/>
    <w:rsid w:val="009D4C69"/>
    <w:rsid w:val="00A03010"/>
    <w:rsid w:val="00A36917"/>
    <w:rsid w:val="00A62871"/>
    <w:rsid w:val="00AD7D00"/>
    <w:rsid w:val="00B41FC6"/>
    <w:rsid w:val="00B55353"/>
    <w:rsid w:val="00B7030C"/>
    <w:rsid w:val="00BC1CBD"/>
    <w:rsid w:val="00C06786"/>
    <w:rsid w:val="00C25CC1"/>
    <w:rsid w:val="00C5244B"/>
    <w:rsid w:val="00C610C0"/>
    <w:rsid w:val="00C95A04"/>
    <w:rsid w:val="00CA4327"/>
    <w:rsid w:val="00CC77B2"/>
    <w:rsid w:val="00CF5F45"/>
    <w:rsid w:val="00D15BB5"/>
    <w:rsid w:val="00D771A4"/>
    <w:rsid w:val="00E7132B"/>
    <w:rsid w:val="00EF2D81"/>
    <w:rsid w:val="00EF69A1"/>
    <w:rsid w:val="00F02A76"/>
    <w:rsid w:val="00F45DFC"/>
    <w:rsid w:val="00F85064"/>
    <w:rsid w:val="00FB71B8"/>
    <w:rsid w:val="00FD19A5"/>
    <w:rsid w:val="049D275A"/>
    <w:rsid w:val="072F16B5"/>
    <w:rsid w:val="09DE2FAB"/>
    <w:rsid w:val="1366254A"/>
    <w:rsid w:val="190B50EC"/>
    <w:rsid w:val="202820DF"/>
    <w:rsid w:val="289C366A"/>
    <w:rsid w:val="2C305844"/>
    <w:rsid w:val="2CDB7B83"/>
    <w:rsid w:val="30F027A5"/>
    <w:rsid w:val="3D8E75CE"/>
    <w:rsid w:val="40E37C31"/>
    <w:rsid w:val="43BD0E45"/>
    <w:rsid w:val="46567CC6"/>
    <w:rsid w:val="4CCF19B1"/>
    <w:rsid w:val="50507C26"/>
    <w:rsid w:val="53B82E5C"/>
    <w:rsid w:val="55287EB0"/>
    <w:rsid w:val="5B1C686B"/>
    <w:rsid w:val="5D59154F"/>
    <w:rsid w:val="679D5B58"/>
    <w:rsid w:val="6A8A6E36"/>
    <w:rsid w:val="6F3920D4"/>
    <w:rsid w:val="7034280B"/>
    <w:rsid w:val="733A01AB"/>
    <w:rsid w:val="789747AC"/>
    <w:rsid w:val="7CB2213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7"/>
    <w:qFormat/>
    <w:uiPriority w:val="0"/>
    <w:pPr>
      <w:pBdr>
        <w:bottom w:val="single" w:color="auto" w:sz="6" w:space="1"/>
      </w:pBdr>
      <w:tabs>
        <w:tab w:val="center" w:pos="4153"/>
        <w:tab w:val="right" w:pos="8306"/>
      </w:tabs>
      <w:snapToGrid w:val="0"/>
      <w:jc w:val="center"/>
    </w:pPr>
    <w:rPr>
      <w:sz w:val="18"/>
      <w:szCs w:val="18"/>
    </w:rPr>
  </w:style>
  <w:style w:type="character" w:styleId="6">
    <w:name w:val="page number"/>
    <w:basedOn w:val="5"/>
    <w:qFormat/>
    <w:uiPriority w:val="0"/>
  </w:style>
  <w:style w:type="character" w:customStyle="1" w:styleId="7">
    <w:name w:val="页眉 Char"/>
    <w:basedOn w:val="5"/>
    <w:link w:val="3"/>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http://www.xitongtiandi.com/</Company>
  <Pages>1</Pages>
  <Words>683</Words>
  <Characters>706</Characters>
  <Lines>8</Lines>
  <Paragraphs>2</Paragraphs>
  <TotalTime>3</TotalTime>
  <ScaleCrop>false</ScaleCrop>
  <LinksUpToDate>false</LinksUpToDate>
  <CharactersWithSpaces>1261</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2022-04-22T03:51:00Z</dcterms:created>
  <dc:creator>柠檬</dc:creator>
  <cp:lastModifiedBy>Administrator</cp:lastModifiedBy>
  <cp:lastPrinted>2022-05-19T07:18:43Z</cp:lastPrinted>
  <dcterms:modified xsi:type="dcterms:W3CDTF">2022-05-19T07:24:44Z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4FA03AFB57A04E3CBD7B4BB1CCA4F7AB</vt:lpwstr>
  </property>
</Properties>
</file>