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4A0D378" w14:textId="455E6262" w:rsidR="004F0007" w:rsidRPr="004F0007" w:rsidRDefault="004F0007" w:rsidP="004F0007">
      <w:pPr>
        <w:widowControl/>
        <w:spacing w:line="495" w:lineRule="exact"/>
        <w:jc w:val="center"/>
        <w:rPr>
          <w:rFonts w:ascii="黑体" w:eastAsia="黑体" w:hAnsi="黑体" w:cs="宋体"/>
          <w:color w:val="333333"/>
          <w:kern w:val="0"/>
          <w:sz w:val="32"/>
          <w:szCs w:val="32"/>
          <w:shd w:val="clear" w:color="auto" w:fill="FFFFFF"/>
        </w:rPr>
      </w:pPr>
      <w:r w:rsidRPr="004F0007">
        <w:rPr>
          <w:rFonts w:ascii="黑体" w:eastAsia="黑体" w:hAnsi="黑体" w:cs="宋体" w:hint="eastAsia"/>
          <w:color w:val="333333"/>
          <w:kern w:val="0"/>
          <w:sz w:val="32"/>
          <w:szCs w:val="32"/>
          <w:shd w:val="clear" w:color="auto" w:fill="FFFFFF"/>
        </w:rPr>
        <w:t>申请加分应提交的证明材料</w:t>
      </w:r>
    </w:p>
    <w:p w14:paraId="3DAED326" w14:textId="60179AF7" w:rsidR="004F0007" w:rsidRPr="004F0007" w:rsidRDefault="004F0007" w:rsidP="004F0007">
      <w:pPr>
        <w:widowControl/>
        <w:spacing w:line="495" w:lineRule="exact"/>
        <w:ind w:firstLineChars="200" w:firstLine="640"/>
        <w:jc w:val="left"/>
        <w:rPr>
          <w:rFonts w:ascii="宋体" w:eastAsia="宋体" w:hAnsi="宋体" w:cs="宋体"/>
          <w:color w:val="333333"/>
          <w:kern w:val="0"/>
          <w:szCs w:val="21"/>
        </w:rPr>
      </w:pPr>
      <w:r w:rsidRPr="004F0007">
        <w:rPr>
          <w:rFonts w:ascii="仿宋" w:eastAsia="仿宋" w:hAnsi="仿宋" w:cs="宋体" w:hint="eastAsia"/>
          <w:color w:val="333333"/>
          <w:kern w:val="0"/>
          <w:sz w:val="32"/>
          <w:szCs w:val="32"/>
          <w:shd w:val="clear" w:color="auto" w:fill="FFFFFF"/>
        </w:rPr>
        <w:t>符合笔试加分条件的考生应提交有关加分证明材料，具体如下：</w:t>
      </w:r>
    </w:p>
    <w:p w14:paraId="76E73A49" w14:textId="77777777" w:rsidR="004F0007" w:rsidRPr="004F0007" w:rsidRDefault="004F0007" w:rsidP="004F0007">
      <w:pPr>
        <w:widowControl/>
        <w:spacing w:line="495" w:lineRule="exact"/>
        <w:ind w:firstLineChars="200" w:firstLine="643"/>
        <w:jc w:val="left"/>
        <w:rPr>
          <w:rFonts w:ascii="宋体" w:eastAsia="宋体" w:hAnsi="宋体" w:cs="宋体"/>
          <w:color w:val="333333"/>
          <w:kern w:val="0"/>
          <w:szCs w:val="21"/>
        </w:rPr>
      </w:pPr>
      <w:r w:rsidRPr="004F0007">
        <w:rPr>
          <w:rFonts w:ascii="仿宋" w:eastAsia="仿宋" w:hAnsi="仿宋" w:cs="宋体" w:hint="eastAsia"/>
          <w:b/>
          <w:bCs/>
          <w:color w:val="333333"/>
          <w:kern w:val="0"/>
          <w:sz w:val="32"/>
          <w:szCs w:val="32"/>
          <w:shd w:val="clear" w:color="auto" w:fill="FFFFFF"/>
        </w:rPr>
        <w:t>1.</w:t>
      </w:r>
      <w:r w:rsidRPr="004F0007">
        <w:rPr>
          <w:rFonts w:ascii="仿宋" w:eastAsia="仿宋" w:hAnsi="仿宋" w:cs="宋体" w:hint="eastAsia"/>
          <w:color w:val="333333"/>
          <w:kern w:val="0"/>
          <w:sz w:val="32"/>
          <w:szCs w:val="32"/>
          <w:shd w:val="clear" w:color="auto" w:fill="FFFFFF"/>
        </w:rPr>
        <w:t>符合福建省人事厅《关于转发事业单位公开招聘人员暂行规定的通知》（闽人发〔2006〕10号）和福建省退役军人事务厅、中共福建省委组织部等12部门《印发&lt;关于促进新时代退役军人就业创业工作实施细则&gt;的通知》(闽退役军人厅〔2019〕33号)等有关规定的退役运动员、退役士兵，还需提供以下加分证明材料：退役运动员需退役证明、获奖证书。退役士兵需退役证，获得优秀士兵的需提供优秀士兵证书或优秀士兵登记（报告）表，荣立三等功、二等功的需提供立功受奖证书或个人奖励登记（报告）表；入伍前是全日制普通大专及以上学历大学毕业生、在校生、在籍生（国家统招）的退役士兵，需提供相应学历毕业证书。</w:t>
      </w:r>
    </w:p>
    <w:p w14:paraId="53E85245" w14:textId="45451D3A" w:rsidR="004F0007" w:rsidRPr="004F0007" w:rsidRDefault="004F0007" w:rsidP="00FE7AA0">
      <w:pPr>
        <w:widowControl/>
        <w:spacing w:line="495" w:lineRule="exact"/>
        <w:ind w:firstLineChars="200" w:firstLine="643"/>
        <w:jc w:val="left"/>
        <w:rPr>
          <w:rFonts w:ascii="宋体" w:eastAsia="宋体" w:hAnsi="宋体" w:cs="宋体"/>
          <w:color w:val="333333"/>
          <w:kern w:val="0"/>
          <w:szCs w:val="21"/>
        </w:rPr>
      </w:pPr>
      <w:r w:rsidRPr="004F0007">
        <w:rPr>
          <w:rFonts w:ascii="仿宋" w:eastAsia="仿宋" w:hAnsi="仿宋" w:cs="宋体" w:hint="eastAsia"/>
          <w:b/>
          <w:bCs/>
          <w:color w:val="333333"/>
          <w:kern w:val="0"/>
          <w:sz w:val="32"/>
          <w:szCs w:val="32"/>
          <w:shd w:val="clear" w:color="auto" w:fill="FFFFFF"/>
        </w:rPr>
        <w:t>2.</w:t>
      </w:r>
      <w:r w:rsidRPr="004F0007">
        <w:rPr>
          <w:rFonts w:ascii="仿宋" w:eastAsia="仿宋" w:hAnsi="仿宋" w:cs="宋体" w:hint="eastAsia"/>
          <w:color w:val="333333"/>
          <w:kern w:val="0"/>
          <w:sz w:val="32"/>
          <w:szCs w:val="32"/>
          <w:shd w:val="clear" w:color="auto" w:fill="FFFFFF"/>
        </w:rPr>
        <w:t>符合《关于进一步完善参加三支一扶计划等服务基层项目高校毕业生有关就业政策的通知》（闽人发〔2009〕221号）有关规定的“三支一扶”计划、“志愿服务西部计划”（含研究生支教团）、“志愿服务欠发达地区计划”、“服务社区计划”等福建省服务基层项目高校毕业生，还需提供服务期满考核合格后发放的相关证书。</w:t>
      </w:r>
    </w:p>
    <w:p w14:paraId="12A91582" w14:textId="58BD41A8" w:rsidR="004F0007" w:rsidRPr="004F0007" w:rsidRDefault="004F0007" w:rsidP="004F0007">
      <w:pPr>
        <w:widowControl/>
        <w:spacing w:line="495" w:lineRule="exact"/>
        <w:ind w:firstLineChars="200" w:firstLine="640"/>
        <w:jc w:val="left"/>
        <w:rPr>
          <w:rFonts w:ascii="宋体" w:eastAsia="宋体" w:hAnsi="宋体" w:cs="宋体"/>
          <w:color w:val="333333"/>
          <w:kern w:val="0"/>
          <w:szCs w:val="21"/>
        </w:rPr>
      </w:pPr>
      <w:bookmarkStart w:id="0" w:name="_GoBack"/>
      <w:bookmarkEnd w:id="0"/>
      <w:r w:rsidRPr="004F0007">
        <w:rPr>
          <w:rFonts w:ascii="仿宋" w:eastAsia="仿宋" w:hAnsi="仿宋" w:cs="宋体" w:hint="eastAsia"/>
          <w:color w:val="333333"/>
          <w:kern w:val="0"/>
          <w:sz w:val="32"/>
          <w:szCs w:val="32"/>
        </w:rPr>
        <w:t>申请加分人员应对提交的证明材料真实性负责，凡弄虚作假的，一经核实，即取消聘用资格，并承担相关责任。</w:t>
      </w:r>
    </w:p>
    <w:p w14:paraId="7BAADA0A" w14:textId="77777777" w:rsidR="004F0007" w:rsidRPr="004F0007" w:rsidRDefault="004F0007" w:rsidP="004F0007">
      <w:pPr>
        <w:widowControl/>
        <w:spacing w:line="495" w:lineRule="exact"/>
        <w:ind w:firstLineChars="200" w:firstLine="640"/>
        <w:jc w:val="left"/>
        <w:rPr>
          <w:rFonts w:ascii="宋体" w:eastAsia="宋体" w:hAnsi="宋体" w:cs="宋体"/>
          <w:color w:val="333333"/>
          <w:kern w:val="0"/>
          <w:szCs w:val="21"/>
        </w:rPr>
      </w:pPr>
      <w:r w:rsidRPr="004F0007">
        <w:rPr>
          <w:rFonts w:ascii="仿宋" w:eastAsia="仿宋" w:hAnsi="仿宋" w:cs="宋体" w:hint="eastAsia"/>
          <w:color w:val="333333"/>
          <w:kern w:val="0"/>
          <w:sz w:val="32"/>
          <w:szCs w:val="32"/>
          <w:shd w:val="clear" w:color="auto" w:fill="FFFFFF"/>
        </w:rPr>
        <w:t>凡通过享受政策待遇，被录（聘）为公务员或事业单位工作人员的考生，不再享受事业单位招考优惠政策。</w:t>
      </w:r>
    </w:p>
    <w:p w14:paraId="40662FEB" w14:textId="77777777" w:rsidR="000A4AD5" w:rsidRPr="004F0007" w:rsidRDefault="000A4AD5"/>
    <w:sectPr w:rsidR="000A4AD5" w:rsidRPr="004F000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DengXian">
    <w:altName w:val="宋体"/>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altName w:val="宋体"/>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0007"/>
    <w:rsid w:val="000A4AD5"/>
    <w:rsid w:val="004F0007"/>
    <w:rsid w:val="008034DA"/>
    <w:rsid w:val="00FE7A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331F9F"/>
  <w15:chartTrackingRefBased/>
  <w15:docId w15:val="{E4D8A6EF-2CB4-4C60-A2ED-41BEF4F39B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4871267">
      <w:bodyDiv w:val="1"/>
      <w:marLeft w:val="0"/>
      <w:marRight w:val="0"/>
      <w:marTop w:val="0"/>
      <w:marBottom w:val="0"/>
      <w:divBdr>
        <w:top w:val="none" w:sz="0" w:space="0" w:color="auto"/>
        <w:left w:val="none" w:sz="0" w:space="0" w:color="auto"/>
        <w:bottom w:val="none" w:sz="0" w:space="0" w:color="auto"/>
        <w:right w:val="none" w:sz="0" w:space="0" w:color="auto"/>
      </w:divBdr>
      <w:divsChild>
        <w:div w:id="1498034827">
          <w:marLeft w:val="0"/>
          <w:marRight w:val="0"/>
          <w:marTop w:val="0"/>
          <w:marBottom w:val="0"/>
          <w:divBdr>
            <w:top w:val="none" w:sz="0" w:space="0" w:color="auto"/>
            <w:left w:val="none" w:sz="0" w:space="0" w:color="auto"/>
            <w:bottom w:val="none" w:sz="0" w:space="0" w:color="auto"/>
            <w:right w:val="none" w:sz="0" w:space="0" w:color="auto"/>
          </w:divBdr>
          <w:divsChild>
            <w:div w:id="1940942077">
              <w:marLeft w:val="0"/>
              <w:marRight w:val="0"/>
              <w:marTop w:val="0"/>
              <w:marBottom w:val="0"/>
              <w:divBdr>
                <w:top w:val="none" w:sz="0" w:space="0" w:color="auto"/>
                <w:left w:val="none" w:sz="0" w:space="0" w:color="auto"/>
                <w:bottom w:val="none" w:sz="0" w:space="0" w:color="auto"/>
                <w:right w:val="none" w:sz="0" w:space="0" w:color="auto"/>
              </w:divBdr>
              <w:divsChild>
                <w:div w:id="994338122">
                  <w:marLeft w:val="0"/>
                  <w:marRight w:val="0"/>
                  <w:marTop w:val="0"/>
                  <w:marBottom w:val="0"/>
                  <w:divBdr>
                    <w:top w:val="none" w:sz="0" w:space="0" w:color="auto"/>
                    <w:left w:val="none" w:sz="0" w:space="0" w:color="auto"/>
                    <w:bottom w:val="none" w:sz="0" w:space="0" w:color="auto"/>
                    <w:right w:val="none" w:sz="0" w:space="0" w:color="auto"/>
                  </w:divBdr>
                  <w:divsChild>
                    <w:div w:id="770855706">
                      <w:marLeft w:val="0"/>
                      <w:marRight w:val="0"/>
                      <w:marTop w:val="0"/>
                      <w:marBottom w:val="0"/>
                      <w:divBdr>
                        <w:top w:val="none" w:sz="0" w:space="0" w:color="auto"/>
                        <w:left w:val="none" w:sz="0" w:space="0" w:color="auto"/>
                        <w:bottom w:val="none" w:sz="0" w:space="0" w:color="auto"/>
                        <w:right w:val="none" w:sz="0" w:space="0" w:color="auto"/>
                      </w:divBdr>
                      <w:divsChild>
                        <w:div w:id="1801725706">
                          <w:marLeft w:val="0"/>
                          <w:marRight w:val="0"/>
                          <w:marTop w:val="0"/>
                          <w:marBottom w:val="0"/>
                          <w:divBdr>
                            <w:top w:val="none" w:sz="0" w:space="0" w:color="auto"/>
                            <w:left w:val="none" w:sz="0" w:space="0" w:color="auto"/>
                            <w:bottom w:val="none" w:sz="0" w:space="0" w:color="auto"/>
                            <w:right w:val="none" w:sz="0" w:space="0" w:color="auto"/>
                          </w:divBdr>
                          <w:divsChild>
                            <w:div w:id="58020025">
                              <w:marLeft w:val="0"/>
                              <w:marRight w:val="0"/>
                              <w:marTop w:val="0"/>
                              <w:marBottom w:val="0"/>
                              <w:divBdr>
                                <w:top w:val="none" w:sz="0" w:space="0" w:color="auto"/>
                                <w:left w:val="none" w:sz="0" w:space="0" w:color="auto"/>
                                <w:bottom w:val="none" w:sz="0" w:space="0" w:color="auto"/>
                                <w:right w:val="none" w:sz="0" w:space="0" w:color="auto"/>
                              </w:divBdr>
                              <w:divsChild>
                                <w:div w:id="731083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86</Words>
  <Characters>496</Characters>
  <Application>Microsoft Office Word</Application>
  <DocSecurity>0</DocSecurity>
  <Lines>4</Lines>
  <Paragraphs>1</Paragraphs>
  <ScaleCrop>false</ScaleCrop>
  <Company/>
  <LinksUpToDate>false</LinksUpToDate>
  <CharactersWithSpaces>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YUXUE CHEN</dc:creator>
  <cp:keywords/>
  <dc:description/>
  <cp:lastModifiedBy>Administrator</cp:lastModifiedBy>
  <cp:revision>3</cp:revision>
  <dcterms:created xsi:type="dcterms:W3CDTF">2022-06-25T02:45:00Z</dcterms:created>
  <dcterms:modified xsi:type="dcterms:W3CDTF">2022-06-27T01:12:00Z</dcterms:modified>
</cp:coreProperties>
</file>