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rPr>
          <w:rFonts w:ascii="黑体" w:hAnsi="黑体" w:eastAsia="黑体" w:cs="黑体"/>
          <w:kern w:val="0"/>
          <w:sz w:val="32"/>
          <w:szCs w:val="32"/>
        </w:rPr>
      </w:pPr>
      <w:bookmarkStart w:id="1" w:name="_GoBack"/>
      <w:bookmarkEnd w:id="1"/>
      <w:bookmarkStart w:id="0" w:name="_Hlk88839259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contextualSpacing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安福县2022年下半年公开招聘</w:t>
      </w:r>
    </w:p>
    <w:p>
      <w:pPr>
        <w:spacing w:line="600" w:lineRule="exact"/>
        <w:contextualSpacing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高中教师考生安全考试承诺书</w:t>
      </w:r>
    </w:p>
    <w:p>
      <w:pPr>
        <w:pStyle w:val="2"/>
        <w:spacing w:line="600" w:lineRule="exact"/>
      </w:pPr>
    </w:p>
    <w:tbl>
      <w:tblPr>
        <w:tblStyle w:val="4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598"/>
        <w:gridCol w:w="598"/>
        <w:gridCol w:w="598"/>
        <w:gridCol w:w="598"/>
        <w:gridCol w:w="598"/>
        <w:gridCol w:w="476"/>
        <w:gridCol w:w="122"/>
        <w:gridCol w:w="598"/>
        <w:gridCol w:w="598"/>
        <w:gridCol w:w="328"/>
        <w:gridCol w:w="270"/>
        <w:gridCol w:w="598"/>
        <w:gridCol w:w="598"/>
        <w:gridCol w:w="598"/>
        <w:gridCol w:w="598"/>
        <w:gridCol w:w="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8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2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9" w:hRule="atLeast"/>
          <w:jc w:val="center"/>
        </w:trPr>
        <w:tc>
          <w:tcPr>
            <w:tcW w:w="917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本人了解并遵守安福疫情防控要求，并且在考前</w:t>
            </w:r>
            <w:r>
              <w:rPr>
                <w:rFonts w:ascii="仿宋_GB2312" w:hAnsi="仿宋_GB2312" w:eastAsia="仿宋_GB2312" w:cs="仿宋_GB2312"/>
                <w:sz w:val="24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天内按要求测量体温。经本人认真考虑，已知晓并承诺做到以下事项：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）面试前14天内一直处在省内外低风险地区和无本土疫情的县（市、区）的考生，持面试前48小时内核酸检测阴性证明审查或面试。面试前14天内出现发热(超过37.3℃)、干咳、乏力、鼻塞、流涕、咽痛、嗅（味）觉减退、腹泻等情况的考生，须于面试前72小时内进行2次核酸检测（间隔24小时，且第2次核酸检测应在面试前24小时内），并携带面试前72小时内2次核酸检测阴性证明审查或面试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（二）本人在面试前</w:t>
            </w:r>
            <w:r>
              <w:rPr>
                <w:rFonts w:ascii="仿宋_GB2312" w:hAnsi="仿宋_GB2312" w:eastAsia="仿宋_GB2312" w:cs="仿宋_GB2312"/>
                <w:sz w:val="24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天内如实填写“体温自我监测登记表”，个人健康情况正常。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（三）考试过程中如出现发热、干咳等症状，本人将配合评估。如经评估后认为不具备继续完成面试条件，本人愿自行放弃面试。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（四）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6"/>
              </w:rPr>
              <w:t>本人充分理解并遵守考试期间考点各项防疫安全要求。</w:t>
            </w:r>
          </w:p>
          <w:p>
            <w:pPr>
              <w:pStyle w:val="2"/>
              <w:spacing w:line="520" w:lineRule="exact"/>
              <w:ind w:left="0" w:leftChars="0" w:firstLine="480" w:firstLineChars="200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（五）本人保证以上承诺信息真实、准确、完整，并知悉我将承担瞒报的法律后果及责任。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天数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59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59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体温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917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</w:pPr>
          </w:p>
          <w:p>
            <w:pPr>
              <w:widowControl/>
              <w:spacing w:line="480" w:lineRule="exact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考生签名：                                  承诺日期：</w:t>
            </w:r>
          </w:p>
          <w:p>
            <w:pPr>
              <w:widowControl/>
              <w:spacing w:line="480" w:lineRule="exact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 xml:space="preserve">（签名请勿潦草）   </w:t>
            </w:r>
          </w:p>
        </w:tc>
      </w:tr>
    </w:tbl>
    <w:p>
      <w:pPr>
        <w:widowControl/>
        <w:ind w:firstLine="480" w:firstLineChars="200"/>
        <w:textAlignment w:val="center"/>
        <w:rPr>
          <w:rFonts w:eastAsia="仿宋_GB2312"/>
        </w:rPr>
        <w:sectPr>
          <w:footerReference r:id="rId3" w:type="default"/>
          <w:pgSz w:w="11906" w:h="16838"/>
          <w:pgMar w:top="1417" w:right="1417" w:bottom="1417" w:left="1417" w:header="851" w:footer="1417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 w:cs="仿宋_GB2312"/>
          <w:kern w:val="0"/>
          <w:sz w:val="24"/>
        </w:rPr>
        <w:t>注：考生在面试当天携带有考生本人签名的《安全考试承诺书》进入考点，交给现场防疫或安保人员。</w:t>
      </w:r>
    </w:p>
    <w:bookmarkEnd w:id="0"/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9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nvMmE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9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Flt6yfEAQAAi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D4CF8"/>
    <w:rsid w:val="040530D6"/>
    <w:rsid w:val="09ED4CF8"/>
    <w:rsid w:val="585F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0"/>
    <w:pPr>
      <w:ind w:left="420" w:leftChars="200" w:firstLine="210"/>
    </w:pPr>
    <w:rPr>
      <w:rFonts w:cs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2022-08-19T12:24:00Z</dcterms:created>
  <dc:creator>Administrator</dc:creator>
  <cp:lastModifiedBy>Administrator</cp:lastModifiedBy>
  <dcterms:modified xsi:type="dcterms:W3CDTF">2022-08-22T08:14:27Z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2091A8965C6E47CA8F4B4DA95E4A78D0</vt:lpwstr>
  </property>
</Properties>
</file>