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138"/>
        <w:gridCol w:w="344"/>
        <w:gridCol w:w="886"/>
        <w:gridCol w:w="850"/>
        <w:gridCol w:w="326"/>
        <w:gridCol w:w="415"/>
        <w:gridCol w:w="335"/>
        <w:gridCol w:w="335"/>
        <w:gridCol w:w="953"/>
        <w:gridCol w:w="2215"/>
        <w:gridCol w:w="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附件一：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2022年柘城县高中阶段学校招聘教师岗位数</w:t>
            </w:r>
          </w:p>
          <w:tbl>
            <w:tblPr>
              <w:tblW w:w="7680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13"/>
              <w:gridCol w:w="2114"/>
              <w:gridCol w:w="4053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7" w:hRule="atLeast"/>
                <w:jc w:val="center"/>
              </w:trPr>
              <w:tc>
                <w:tcPr>
                  <w:tcW w:w="151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1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招聘科目</w:t>
                  </w:r>
                </w:p>
              </w:tc>
              <w:tc>
                <w:tcPr>
                  <w:tcW w:w="4053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招聘岗位数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2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21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26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物理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24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化学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生物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历史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地理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政治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1" w:hRule="atLeast"/>
                <w:jc w:val="center"/>
              </w:trPr>
              <w:tc>
                <w:tcPr>
                  <w:tcW w:w="15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1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心理健康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2" w:hRule="atLeast"/>
                <w:jc w:val="center"/>
              </w:trPr>
              <w:tc>
                <w:tcPr>
                  <w:tcW w:w="3627" w:type="dxa"/>
                  <w:gridSpan w:val="2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合  计</w:t>
                  </w:r>
                </w:p>
              </w:tc>
              <w:tc>
                <w:tcPr>
                  <w:tcW w:w="405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" w:hAnsi="仿宋" w:eastAsia="仿宋" w:cs="仿宋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160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附件二：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柘城县公开招聘高校毕业生报名登记表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5995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学科：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_______________</w:t>
            </w:r>
          </w:p>
        </w:tc>
        <w:tc>
          <w:tcPr>
            <w:tcW w:w="3503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5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贴相片处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（资格初审时贴）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623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368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3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368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03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26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号 码</w:t>
            </w:r>
          </w:p>
        </w:tc>
        <w:tc>
          <w:tcPr>
            <w:tcW w:w="3218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教师资格证证书类别</w:t>
            </w:r>
          </w:p>
        </w:tc>
        <w:tc>
          <w:tcPr>
            <w:tcW w:w="31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学习工作简历</w:t>
            </w:r>
          </w:p>
        </w:tc>
        <w:tc>
          <w:tcPr>
            <w:tcW w:w="779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3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79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我已仔细阅读《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柘城县公开招聘公办高中阶段教师的公告》，理解其内容。我郑重承诺：本人所填报的所有信息真实准确有效，符合招聘岗位所需的资格条件。对因所填报信息不实、违反有关规定或电话、电子邮件联系不上所造成的后果，本人自愿承担相应责任。聘用后服从组织分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70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7797" w:type="dxa"/>
            <w:gridSpan w:val="10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5060" w:right="0" w:hanging="506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                            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" w:hRule="atLeast"/>
        </w:trPr>
        <w:tc>
          <w:tcPr>
            <w:tcW w:w="170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97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widowControl/>
        <w:snapToGrid/>
        <w:spacing w:before="0" w:beforeAutospacing="0" w:after="0" w:afterAutospacing="0" w:line="240" w:lineRule="auto"/>
        <w:jc w:val="left"/>
        <w:textAlignment w:val="baseline"/>
      </w:pPr>
      <w:bookmarkStart w:id="0" w:name="_GoBack"/>
      <w:bookmarkEnd w:id="0"/>
    </w:p>
    <w:sectPr>
      <w:pgSz w:w="11906" w:h="16838"/>
      <w:pgMar w:top="646" w:right="1080" w:bottom="646" w:left="1080" w:header="851" w:footer="992" w:gutter="0"/>
      <w:lnNumType w:countBy="0"/>
      <w:pgNumType w:fmt="chineseCounting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ZjUwYzA1OTdjZTA3YjhkMTE5ZDAwMzQxNzRmNWQifQ=="/>
  </w:docVars>
  <w:rsids>
    <w:rsidRoot w:val="00000000"/>
    <w:rsid w:val="159850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link w:val="1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6">
    <w:name w:val="UserStyle_3"/>
    <w:link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999</Words>
  <Characters>1022</Characters>
  <Lines>0</Lines>
  <Paragraphs>0</Paragraphs>
  <TotalTime>2</TotalTime>
  <ScaleCrop>false</ScaleCrop>
  <LinksUpToDate>false</LinksUpToDate>
  <CharactersWithSpaces>1076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2022-08-05T09:57:00Z</dcterms:created>
  <dc:creator>LENOVE</dc:creator>
  <cp:lastModifiedBy>ASUS</cp:lastModifiedBy>
  <cp:lastPrinted>2022-08-05T10:15:00Z</cp:lastPrinted>
  <dcterms:modified xsi:type="dcterms:W3CDTF">2022-08-26T11:50:58Z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4F93FD8E5B5F4C65BB63CDCAAC2650FB</vt:lpwstr>
  </property>
</Properties>
</file>