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附件一：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2022年柘城县县直义务教育阶段学校招聘教师岗位数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973320" cy="5570220"/>
            <wp:effectExtent l="0" t="0" r="1778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3320" cy="5570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附件二：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柘城县县直义务教育阶段学校教师招聘登记表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941570" cy="7229475"/>
            <wp:effectExtent l="0" t="0" r="1143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1570" cy="722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13D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2022-08-29T05:36:44Z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13CC3ABBEE6F48E987EE5AAAB5A2CB17</vt:lpwstr>
  </property>
</Properties>
</file>