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附件：2023年绍兴市阳明中学面向全国择优招引优秀教师人才报名表</w:t>
      </w:r>
    </w:p>
    <w:tbl>
      <w:tblPr>
        <w:tblW w:w="96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21"/>
        <w:gridCol w:w="216"/>
        <w:gridCol w:w="216"/>
        <w:gridCol w:w="668"/>
        <w:gridCol w:w="668"/>
        <w:gridCol w:w="22"/>
        <w:gridCol w:w="799"/>
        <w:gridCol w:w="798"/>
        <w:gridCol w:w="22"/>
        <w:gridCol w:w="1047"/>
        <w:gridCol w:w="1047"/>
        <w:gridCol w:w="22"/>
        <w:gridCol w:w="145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报考学校（单位）及岗位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照 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户口   所在地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   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最高学历学位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第一  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教师资格证书类别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联系电话1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联系电话2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现工作岗位及年限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接受教育经历（从高中开始）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学习起止时间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是否全日制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工作经历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起止时间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教学岗位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教育教学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荣誉</w:t>
            </w:r>
          </w:p>
        </w:tc>
        <w:tc>
          <w:tcPr>
            <w:tcW w:w="0" w:type="auto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所在单位 意见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年 月 日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行政主管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部门意见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年 月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承诺</w:t>
            </w:r>
          </w:p>
        </w:tc>
        <w:tc>
          <w:tcPr>
            <w:tcW w:w="0" w:type="auto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本人声明：上述填写内容真实完整。如有不实，本人愿承担一切责任。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应聘人（签名）：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    年     月    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4852B3"/>
    <w:rsid w:val="10572BB3"/>
    <w:rsid w:val="5AA2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2022-10-18T08:27:30Z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E82FCFE521AD4A33AAB42D9C266C8966</vt:lpwstr>
  </property>
</Properties>
</file>