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left"/>
        <w:rPr>
          <w:rFonts w:hint="default" w:ascii="Times New Roman" w:hAnsi="Times New Roman" w:eastAsia="方正小标宋_GBK" w:cs="方正小标宋_GBK"/>
          <w:bCs/>
          <w:kern w:val="2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bCs/>
          <w:kern w:val="2"/>
          <w:sz w:val="44"/>
          <w:szCs w:val="44"/>
          <w:lang w:val="en-US" w:eastAsia="zh-CN" w:bidi="ar"/>
        </w:rPr>
        <w:t>附件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center"/>
        <w:rPr>
          <w:rFonts w:hint="default" w:ascii="Times New Roman" w:hAnsi="Times New Roman" w:eastAsia="方正小标宋_GBK" w:cs="方正小标宋_GBK"/>
          <w:bCs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方正小标宋_GBK"/>
          <w:bCs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center"/>
        <w:rPr>
          <w:rFonts w:hint="default" w:ascii="Times New Roman" w:hAnsi="Times New Roman" w:eastAsia="方正小标宋_GBK" w:cs="方正小标宋_GBK"/>
          <w:kern w:val="2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bCs/>
          <w:kern w:val="2"/>
          <w:sz w:val="44"/>
          <w:szCs w:val="44"/>
          <w:lang w:val="en-US" w:eastAsia="zh-CN" w:bidi="ar"/>
        </w:rPr>
        <w:t>成都市双流区</w:t>
      </w:r>
      <w:r>
        <w:rPr>
          <w:rFonts w:hint="eastAsia" w:ascii="宋体" w:hAnsi="宋体" w:eastAsia="宋体" w:cs="宋体"/>
          <w:bCs/>
          <w:kern w:val="2"/>
          <w:sz w:val="44"/>
          <w:szCs w:val="44"/>
          <w:lang w:val="en-US" w:eastAsia="zh-CN" w:bidi="ar"/>
        </w:rPr>
        <w:t>棠湖中学实验学校（东区）2022冬季</w:t>
      </w:r>
      <w:r>
        <w:rPr>
          <w:rFonts w:hint="default" w:ascii="方正小标宋_GBK" w:hAnsi="方正小标宋_GBK" w:eastAsia="方正小标宋_GBK" w:cs="方正小标宋_GBK"/>
          <w:bCs/>
          <w:kern w:val="2"/>
          <w:sz w:val="44"/>
          <w:szCs w:val="44"/>
          <w:lang w:val="en-US" w:eastAsia="zh-CN" w:bidi="ar"/>
        </w:rPr>
        <w:t>公开招聘教职工</w:t>
      </w:r>
      <w:r>
        <w:rPr>
          <w:rFonts w:hint="default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报名表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center"/>
        <w:rPr>
          <w:rFonts w:hint="default" w:ascii="Times New Roman" w:hAnsi="Times New Roman" w:eastAsia="方正楷体_GBK" w:cs="方正楷体_GBK"/>
          <w:kern w:val="2"/>
          <w:sz w:val="32"/>
          <w:szCs w:val="32"/>
        </w:rPr>
      </w:pPr>
      <w:r>
        <w:rPr>
          <w:rFonts w:hint="default" w:ascii="Times New Roman" w:hAnsi="Times New Roman" w:eastAsia="方正楷体_GBK" w:cs="方正楷体_GBK"/>
          <w:kern w:val="2"/>
          <w:sz w:val="32"/>
          <w:szCs w:val="32"/>
          <w:lang w:val="en-US" w:eastAsia="zh-CN" w:bidi="ar"/>
        </w:rPr>
        <w:t xml:space="preserve"> </w:t>
      </w:r>
    </w:p>
    <w:tbl>
      <w:tblPr>
        <w:tblStyle w:val="2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943"/>
        <w:gridCol w:w="367"/>
        <w:gridCol w:w="778"/>
        <w:gridCol w:w="575"/>
        <w:gridCol w:w="337"/>
        <w:gridCol w:w="626"/>
        <w:gridCol w:w="802"/>
        <w:gridCol w:w="417"/>
        <w:gridCol w:w="1284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36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应聘学校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寸彩色免冠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高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参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户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口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称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熟悉专业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及特长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普通高等教育学历学位</w:t>
            </w: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普通高等教育毕业院校及专业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在职教育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在职教育毕业院校及专业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手机及固定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电话号码</w:t>
            </w: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78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某年某月至某年某月</w:t>
            </w: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单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近五年主要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工作业绩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及考核情况</w:t>
            </w:r>
          </w:p>
        </w:tc>
        <w:tc>
          <w:tcPr>
            <w:tcW w:w="78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435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8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480" w:firstLineChars="20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家庭主要成员及重要社会关系（至少需填写配偶父母及子女情况）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其它需要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说明的问题</w:t>
            </w:r>
          </w:p>
        </w:tc>
        <w:tc>
          <w:tcPr>
            <w:tcW w:w="78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2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240" w:firstLineChars="10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我保证上述表格中所填写的内容真实、完整，如有虚假愿承担一切责任。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3165"/>
              <w:jc w:val="center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签名：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20" w:lineRule="exact"/>
              <w:ind w:left="0" w:right="0" w:firstLine="3840" w:firstLineChars="1600"/>
              <w:jc w:val="both"/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日期：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楷体_GBK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default" w:ascii="方正楷体_GBK" w:hAnsi="方正楷体_GBK" w:eastAsia="方正楷体_GBK" w:cs="方正楷体_GBK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943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2022-11-18T01:15:29Z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13A3D04B61CC408EB1A32DA80BB1804A</vt:lpwstr>
  </property>
</Properties>
</file>