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color w:val="auto"/>
          <w:sz w:val="32"/>
          <w:szCs w:val="32"/>
          <w:highlight w:val="none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附件3</w:t>
      </w:r>
      <w:bookmarkEnd w:id="0"/>
      <w:r>
        <w:rPr>
          <w:rFonts w:hint="eastAsia"/>
          <w:color w:val="auto"/>
          <w:sz w:val="32"/>
          <w:szCs w:val="32"/>
          <w:highlight w:val="none"/>
          <w:lang w:val="en-US" w:eastAsia="zh-CN"/>
        </w:rPr>
        <w:t>：</w:t>
      </w:r>
    </w:p>
    <w:p>
      <w:pPr>
        <w:widowControl w:val="0"/>
        <w:wordWrap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2022年度拜泉县职业教育中心学校公开</w:t>
      </w:r>
    </w:p>
    <w:p>
      <w:pPr>
        <w:widowControl w:val="0"/>
        <w:wordWrap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遴选教师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诚信承诺书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按照参加本次公开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遴选</w:t>
      </w:r>
      <w:r>
        <w:rPr>
          <w:rFonts w:hint="eastAsia" w:ascii="仿宋_GB2312" w:hAnsi="仿宋_GB2312" w:eastAsia="仿宋_GB2312" w:cs="仿宋_GB2312"/>
          <w:sz w:val="32"/>
          <w:szCs w:val="32"/>
        </w:rPr>
        <w:t>要求，我郑重承诺以下内容：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一、已认真阅读《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遴选教师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公告》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遴选教师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计划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》等公告内容，清楚并理解相关要求，遵守考试纪律，服从考试安排，履行报考人员的各项义务。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二、真实、准确地提供本人个人信息、证明资料、证件等相关材料，以本人真实信息报名，不以他人身份和他人的照片进行报名，在考试工作各环节不弄虚作假，不骗取考试资格。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三、保证在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遴选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期间联系方式畅通。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四、按要求完成公开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遴选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各环节相关程序。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五、在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笔试、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面试中严格遵守考场纪律，服从考场工作人员的管理，不舞弊也不协助他人舞弊。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六、保证符合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遴选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资格条件。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对违反承诺所造成的包括取消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遴选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资格在内的影响以及法律后果，本人自愿承担相应责任。</w:t>
      </w:r>
    </w:p>
    <w:p>
      <w:pPr>
        <w:widowControl w:val="0"/>
        <w:wordWrap/>
        <w:adjustRightInd/>
        <w:snapToGrid/>
        <w:spacing w:line="580" w:lineRule="exact"/>
        <w:textAlignment w:val="auto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注：请在现场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确认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时，签署本人姓名，表明您已仔细阅读过上述内容，完全同意并签署《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2022年度拜泉县职业教育中心学校公开遴选教师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诚信承诺书》。</w:t>
      </w:r>
    </w:p>
    <w:p>
      <w:pPr>
        <w:widowControl/>
        <w:spacing w:line="540" w:lineRule="exact"/>
        <w:ind w:firstLine="5280" w:firstLineChars="165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widowControl/>
        <w:spacing w:line="540" w:lineRule="exact"/>
        <w:ind w:firstLine="5280" w:firstLineChars="165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承诺人：</w:t>
      </w:r>
    </w:p>
    <w:p>
      <w:pPr>
        <w:widowControl/>
        <w:spacing w:line="540" w:lineRule="exact"/>
        <w:ind w:firstLine="4960" w:firstLineChars="155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2OWE4NjNiOTVhZDdhZjhjOTlkYzM3NWFmNzg3MWMifQ=="/>
  </w:docVars>
  <w:rsids>
    <w:rsidRoot w:val="530456B9"/>
    <w:rsid w:val="4EFF54FD"/>
    <w:rsid w:val="530456B9"/>
    <w:rsid w:val="662645F7"/>
    <w:rsid w:val="68DA2DDB"/>
    <w:rsid w:val="73AB3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Body Text First Indent"/>
    <w:basedOn w:val="2"/>
    <w:qFormat/>
    <w:uiPriority w:val="0"/>
    <w:pPr>
      <w:ind w:firstLine="64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401</Words>
  <Characters>407</Characters>
  <Lines>0</Lines>
  <Paragraphs>0</Paragraphs>
  <TotalTime>0</TotalTime>
  <ScaleCrop>false</ScaleCrop>
  <LinksUpToDate>false</LinksUpToDate>
  <CharactersWithSpaces>415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2022-12-11T01:24:00Z</dcterms:created>
  <dc:creator>1</dc:creator>
  <cp:lastModifiedBy>Administrator</cp:lastModifiedBy>
  <dcterms:modified xsi:type="dcterms:W3CDTF">2022-12-14T03:20:06Z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A268F8985283435189096A4EDC0DCB05</vt:lpwstr>
  </property>
</Properties>
</file>