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海拉尔第二中学简介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076825" cy="314325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海拉尔第二中学始建于1937年，是内蒙古自治区首批示范性高中，先后荣获“全国名优学校”、全国“三八红旗集体”、内蒙古自治区教育系统先进集体、内蒙古自治区德育先进集体、内蒙古自治区五四红旗团委、内蒙古自治区文明校园等多项荣誉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辛苦耕耘近九十载，学校始终秉承“遵自然之规、循做人之道、育民族英才”的校训，弘扬“求真务实，追求卓越”的精神，打造了一支高素质专业化的教师队伍，现有教职工290人，其中正高级教师2人，特级教师1人，副高级教师123人，区、市两级学科带头人、教学能手42人。学校先后被清华大学、武汉大学、北京理工大学、北京航空航天大学、哈尔滨工业大学、等近40余所全国重点高校确定为“优秀生源基地”，向“双一流”高校输送了大批优秀学子，培养了一批又一批足迹遍布海内外的杰出校友，其中不乏有像长征二号捆绑火箭总设计师王德臣、中央电视台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海拉尔第二中学简介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076825" cy="3143250"/>
            <wp:effectExtent l="0" t="0" r="9525" b="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海拉尔第二中学始建于1937年，是内蒙古自治区首批示范性高中，先后荣获“全国名优学校”、全国“三八红旗集体”、内蒙古自治区教育系统先进集体、内蒙古自治区德育先进集体、内蒙古自治区五四红旗团委、内蒙古自治区文明校园等多项荣誉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辛苦耕耘近九十载，学校始终秉承“遵自然之规、循做人之道、育民族英才”的校训，弘扬“求真务实，追求卓越”的精神，打造了一支高素质专业化的教师队伍，现有教职工290人，其中正高级教师2人，特级教师1人，副高级教师123人，区、市两级学科带头人、教学能手42人。学校先后被清华大学、武汉大学、北京理工大学、北京航空航天大学、哈尔滨工业大学、等近40余所全国重点高校确定为“优秀生源基地”，向“双一流”高校输送了大批优秀学子，培养了一批又一批足迹遍布海内外的杰出校友，其中不乏有像长征二号捆绑火箭总设计师王德臣、中央电视台著名主持人白岩松、中国国家话剧院一级演员张秋歌这样各行各业的领军人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巍巍东山钟灵，悠悠学府毓秀。新时代，新征程，二中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人将以建设“高质量、有特色、现代化”的自治区示范性高中为目标昂首奋进。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64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638800" cy="2971800"/>
            <wp:effectExtent l="0" t="0" r="0" b="0"/>
            <wp:docPr id="4" name="图片 4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著名主持人白岩松、中国国家话剧院一级演员张秋歌这样各行各业的领军人物。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巍巍东山钟灵，悠悠学府毓秀。新时代，新征程，二中人将以建设“高质量、有特色、现代化”的自治区示范性高中为目标昂首奋进。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64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638800" cy="2971800"/>
            <wp:effectExtent l="0" t="0" r="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68E662E7"/>
    <w:rsid w:val="68E66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932</Words>
  <Characters>950</Characters>
  <Lines>0</Lines>
  <Paragraphs>0</Paragraphs>
  <TotalTime>0</TotalTime>
  <ScaleCrop>false</ScaleCrop>
  <LinksUpToDate>false</LinksUpToDate>
  <CharactersWithSpaces>962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2023-04-07T01:15:00Z</dcterms:created>
  <dc:creator>1</dc:creator>
  <cp:lastModifiedBy>1</cp:lastModifiedBy>
  <dcterms:modified xsi:type="dcterms:W3CDTF">2023-04-07T01:15:32Z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D750226ED0F84A949E80096E88871E22_11</vt:lpwstr>
  </property>
</Properties>
</file>