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default" w:ascii="Arial" w:hAnsi="Arial" w:eastAsia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</w:rPr>
        <w:t>附件</w:t>
      </w:r>
      <w:r>
        <w:rPr>
          <w:rFonts w:hint="eastAsia" w:ascii="Arial" w:hAnsi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Arial" w:hAnsi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昌宁县第二</w:t>
      </w:r>
      <w:r>
        <w:rPr>
          <w:rFonts w:hint="eastAsia" w:ascii="Arial" w:hAnsi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  <w:lang w:eastAsia="zh-CN"/>
        </w:rPr>
        <w:t>幼儿园</w:t>
      </w:r>
      <w:r>
        <w:rPr>
          <w:rFonts w:hint="default" w:ascii="Arial" w:hAnsi="Arial" w:eastAsia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</w:rPr>
        <w:t>202</w:t>
      </w:r>
      <w:r>
        <w:rPr>
          <w:rFonts w:hint="eastAsia" w:ascii="Arial" w:hAnsi="Arial" w:eastAsia="宋体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  <w:lang w:val="en-US" w:eastAsia="zh-CN"/>
        </w:rPr>
        <w:t>3</w:t>
      </w:r>
      <w:r>
        <w:rPr>
          <w:rFonts w:hint="default" w:ascii="Arial" w:hAnsi="Arial" w:eastAsia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</w:rPr>
        <w:t>年公开招聘</w:t>
      </w:r>
      <w:r>
        <w:rPr>
          <w:rFonts w:hint="eastAsia" w:ascii="Arial" w:hAnsi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  <w:lang w:eastAsia="zh-CN"/>
        </w:rPr>
        <w:t>编外</w:t>
      </w:r>
      <w:r>
        <w:rPr>
          <w:rFonts w:hint="default" w:ascii="Arial" w:hAnsi="Arial" w:eastAsia="Arial" w:cs="Arial"/>
          <w:b w:val="0"/>
          <w:i w:val="0"/>
          <w:caps w:val="0"/>
          <w:color w:val="222222"/>
          <w:spacing w:val="8"/>
          <w:sz w:val="25"/>
          <w:szCs w:val="25"/>
          <w:shd w:val="clear" w:color="auto" w:fill="FFFFFF"/>
        </w:rPr>
        <w:t>人员报名表</w:t>
      </w:r>
    </w:p>
    <w:tbl>
      <w:tblPr>
        <w:tblStyle w:val="3"/>
        <w:tblW w:w="85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3"/>
        <w:gridCol w:w="141"/>
        <w:gridCol w:w="695"/>
        <w:gridCol w:w="576"/>
        <w:gridCol w:w="146"/>
        <w:gridCol w:w="1148"/>
        <w:gridCol w:w="816"/>
        <w:gridCol w:w="150"/>
        <w:gridCol w:w="293"/>
        <w:gridCol w:w="778"/>
        <w:gridCol w:w="166"/>
        <w:gridCol w:w="1106"/>
        <w:gridCol w:w="428"/>
        <w:gridCol w:w="10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6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报考岗位</w:t>
            </w:r>
          </w:p>
        </w:tc>
        <w:tc>
          <w:tcPr>
            <w:tcW w:w="5957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96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12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年龄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33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学位</w:t>
            </w: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37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11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</w:tc>
        <w:tc>
          <w:tcPr>
            <w:tcW w:w="601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职业（执业）资格证</w:t>
            </w:r>
          </w:p>
        </w:tc>
        <w:tc>
          <w:tcPr>
            <w:tcW w:w="4909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联系电话（手机）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户口所在地址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地址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0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熟悉专业及专长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598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教育经历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起止年月</w:t>
            </w:r>
          </w:p>
        </w:tc>
        <w:tc>
          <w:tcPr>
            <w:tcW w:w="268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学校名称</w:t>
            </w:r>
          </w:p>
        </w:tc>
        <w:tc>
          <w:tcPr>
            <w:tcW w:w="138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153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10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2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2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1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26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598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9" w:hRule="atLeast"/>
        </w:trPr>
        <w:tc>
          <w:tcPr>
            <w:tcW w:w="8598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24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关系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情况</w:t>
            </w:r>
          </w:p>
        </w:tc>
        <w:tc>
          <w:tcPr>
            <w:tcW w:w="12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称  谓</w:t>
            </w:r>
          </w:p>
        </w:tc>
        <w:tc>
          <w:tcPr>
            <w:tcW w:w="129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  名</w:t>
            </w:r>
          </w:p>
        </w:tc>
        <w:tc>
          <w:tcPr>
            <w:tcW w:w="12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355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24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zZmFkZWZhZDUwNzRjMDE4MjBjNDU1YzdlOGRkM2EifQ=="/>
  </w:docVars>
  <w:rsids>
    <w:rsidRoot w:val="583478FB"/>
    <w:rsid w:val="24761455"/>
    <w:rsid w:val="39C25EB3"/>
    <w:rsid w:val="5834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142</Characters>
  <Lines>0</Lines>
  <Paragraphs>0</Paragraphs>
  <TotalTime>0</TotalTime>
  <ScaleCrop>false</ScaleCrop>
  <LinksUpToDate>false</LinksUpToDate>
  <CharactersWithSpaces>146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2023-04-20T07:19:00Z</dcterms:created>
  <dc:creator>Administrator</dc:creator>
  <cp:lastModifiedBy>Administrator</cp:lastModifiedBy>
  <dcterms:modified xsi:type="dcterms:W3CDTF">2023-06-06T03:16:19Z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90C8CBEBB22048DE9AFCD5296550EEBC_11</vt:lpwstr>
  </property>
</Properties>
</file>