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体检注意事项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1、请于健康体检的前三日保持均衡饮食，如需做大便潜血检查饮食需清淡，避免吃血制品、动物内脏、菠菜等食物。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2、体检前一日应避免劳累，注意休息，勿饮酒及食用高糖、高脂肪、高蛋白类食物。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3、体检前一日20:00后不再进食，24点以后禁水。体检的当日早晨禁食、禁水，做完空腹项目（如抽血、彩超、碳13或碳14呼气试验、胃镜等检查）方可进餐。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4、体检当日着装宜简单、宽松、舒适，不要佩戴金属饰物，体检过程中请注意保管好个人物品。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5、体检结束后，请将体检表格和所有报告单交至服务台，体检中心凭体检表格出具体检健康报告。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6、体检时请向医生告知您的不适和既往病史，以便注意重点检查、综合分析和评估。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7、女性月经期做尿检查时请告知检查医生。前一天禁阴道用药。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8、备孕、受孕及哺乳期女性请提前告知医师，勿接受放射线（X线、CT及碳14呼气试验等）相关检查。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9、女性经腹子宫附件彩超，需憋尿至膀胱充盈状态，再行检查。妇科检查及经阴道子宫附件彩超（阴超）需排空小便；妇科检查应在阴超检查前进行。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5EE963B-AFB6-4A32-8186-C66C4420BA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MTA5NjBiN2Y3YzdmMmNiYTEyYjA5MTVhYzBjYmEifQ=="/>
  </w:docVars>
  <w:rsids>
    <w:rsidRoot w:val="00000000"/>
    <w:rsid w:val="14B118C6"/>
    <w:rsid w:val="2CEF1727"/>
    <w:rsid w:val="39766A08"/>
    <w:rsid w:val="48510245"/>
    <w:rsid w:val="604B3D91"/>
    <w:rsid w:val="7D0E5A5A"/>
    <w:rsid w:val="7D95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441</Characters>
  <Lines>0</Lines>
  <Paragraphs>0</Paragraphs>
  <TotalTime>0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2023-06-12T03:12:00Z</dcterms:created>
  <dc:creator>Administrator</dc:creator>
  <cp:lastModifiedBy>made_me</cp:lastModifiedBy>
  <dcterms:modified xsi:type="dcterms:W3CDTF">2023-06-12T05:07:57Z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B0DD573AD6D74B6E93330BAC30614CCE_12</vt:lpwstr>
  </property>
</Properties>
</file>