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定安县“银龄讲学计划”讲学教师报名表</w:t>
      </w:r>
    </w:p>
    <w:bookmarkEnd w:id="0"/>
    <w:tbl>
      <w:tblPr>
        <w:tblStyle w:val="5"/>
        <w:tblpPr w:leftFromText="180" w:rightFromText="180" w:vertAnchor="text" w:horzAnchor="page" w:tblpX="1035" w:tblpY="511"/>
        <w:tblOverlap w:val="never"/>
        <w:tblW w:w="99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254"/>
        <w:gridCol w:w="1992"/>
        <w:gridCol w:w="855"/>
        <w:gridCol w:w="1035"/>
        <w:gridCol w:w="1200"/>
        <w:gridCol w:w="202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992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3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202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inset" w:color="808080" w:sz="6" w:space="0"/>
              <w:left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</w:t>
            </w: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彩色登记照</w:t>
            </w: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992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03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202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left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992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03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202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left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原工作单位及职务</w:t>
            </w:r>
          </w:p>
        </w:tc>
        <w:tc>
          <w:tcPr>
            <w:tcW w:w="3882" w:type="dxa"/>
            <w:gridSpan w:val="3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教师资格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学段学科</w:t>
            </w:r>
          </w:p>
        </w:tc>
        <w:tc>
          <w:tcPr>
            <w:tcW w:w="2025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left w:val="inset" w:color="808080" w:sz="6" w:space="0"/>
              <w:bottom w:val="inset" w:color="808080" w:sz="6" w:space="0"/>
              <w:right w:val="inset" w:color="808080" w:sz="6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报名区县</w:t>
            </w:r>
          </w:p>
        </w:tc>
        <w:tc>
          <w:tcPr>
            <w:tcW w:w="3882" w:type="dxa"/>
            <w:gridSpan w:val="3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3600" w:type="dxa"/>
            <w:gridSpan w:val="2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63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工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经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682" w:type="dxa"/>
            <w:gridSpan w:val="6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67" w:hRule="atLeast"/>
        </w:trPr>
        <w:tc>
          <w:tcPr>
            <w:tcW w:w="1254" w:type="dxa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获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奖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8682" w:type="dxa"/>
            <w:gridSpan w:val="6"/>
            <w:tcBorders>
              <w:top w:val="inset" w:color="808080" w:sz="6" w:space="0"/>
              <w:left w:val="inset" w:color="808080" w:sz="6" w:space="0"/>
              <w:bottom w:val="inset" w:color="808080" w:sz="6" w:space="0"/>
              <w:right w:val="inset" w:color="808080" w:sz="6" w:space="0"/>
            </w:tcBorders>
            <w:tcMar>
              <w:top w:w="52" w:type="dxa"/>
              <w:left w:w="52" w:type="dxa"/>
              <w:bottom w:w="52" w:type="dxa"/>
              <w:right w:w="5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Style w:val="3"/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textAlignment w:val="auto"/>
        <w:rPr>
          <w:rFonts w:hint="eastAsia"/>
          <w:lang w:val="en-US" w:eastAsia="zh-CN"/>
        </w:rPr>
      </w:pPr>
    </w:p>
    <w:p>
      <w:pPr/>
    </w:p>
    <w:sectPr>
      <w:pgSz w:w="11906" w:h="16838"/>
      <w:pgMar w:top="2098" w:right="1417" w:bottom="1984" w:left="1587" w:header="851" w:footer="1417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9717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fulltext_tabl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2023-10-08T03:21:33Z</dcterms:created>
  <dc:creator>Administrator</dc:creator>
  <cp:lastModifiedBy>Administrator</cp:lastModifiedBy>
  <dcterms:modified xsi:type="dcterms:W3CDTF">2023-10-08T03:21:40Z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