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56A54" w14:textId="77777777" w:rsidR="00000000" w:rsidRDefault="00000000">
      <w:pPr>
        <w:overflowPunct w:val="0"/>
        <w:spacing w:line="560" w:lineRule="exact"/>
        <w:jc w:val="left"/>
        <w:rPr>
          <w:rFonts w:ascii="Times New Roman" w:eastAsia="方正仿宋简体" w:hAnsi="Times New Roman"/>
          <w:kern w:val="0"/>
          <w:sz w:val="32"/>
          <w:szCs w:val="32"/>
        </w:rPr>
      </w:pPr>
      <w:r>
        <w:rPr>
          <w:rFonts w:ascii="Times New Roman" w:eastAsia="方正仿宋简体" w:hAnsi="Times New Roman" w:hint="eastAsia"/>
          <w:kern w:val="0"/>
          <w:sz w:val="32"/>
          <w:szCs w:val="32"/>
        </w:rPr>
        <w:t>附件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2</w:t>
      </w:r>
    </w:p>
    <w:p w14:paraId="11FD023E" w14:textId="77777777" w:rsidR="00000000" w:rsidRDefault="00000000">
      <w:pPr>
        <w:overflowPunct w:val="0"/>
        <w:spacing w:line="560" w:lineRule="exact"/>
        <w:ind w:firstLineChars="200" w:firstLine="883"/>
        <w:jc w:val="center"/>
        <w:rPr>
          <w:rFonts w:ascii="宋体" w:hAnsi="宋体" w:cs="方正小标宋简体" w:hint="eastAsia"/>
          <w:b/>
          <w:sz w:val="44"/>
          <w:szCs w:val="44"/>
        </w:rPr>
      </w:pPr>
    </w:p>
    <w:p w14:paraId="324BC364" w14:textId="77777777" w:rsidR="00000000" w:rsidRDefault="00000000">
      <w:pPr>
        <w:overflowPunct w:val="0"/>
        <w:spacing w:line="56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  <w:r>
        <w:rPr>
          <w:rFonts w:ascii="方正小标宋_GBK" w:eastAsia="方正小标宋_GBK" w:hAnsi="方正小标宋_GBK" w:hint="eastAsia"/>
          <w:sz w:val="44"/>
          <w:szCs w:val="44"/>
        </w:rPr>
        <w:t>第一轮一流大学建设高校名单</w:t>
      </w:r>
    </w:p>
    <w:p w14:paraId="1F939604" w14:textId="77777777" w:rsidR="00000000" w:rsidRDefault="00000000">
      <w:pPr>
        <w:overflowPunct w:val="0"/>
        <w:spacing w:line="560" w:lineRule="exact"/>
        <w:jc w:val="center"/>
        <w:rPr>
          <w:rFonts w:ascii="楷体_GB2312" w:eastAsia="楷体_GB2312" w:hAnsi="Times New Roman" w:hint="eastAsia"/>
          <w:kern w:val="0"/>
          <w:sz w:val="32"/>
          <w:szCs w:val="32"/>
        </w:rPr>
      </w:pPr>
      <w:r>
        <w:rPr>
          <w:rFonts w:ascii="楷体_GB2312" w:eastAsia="楷体_GB2312" w:hAnsi="Times New Roman" w:hint="eastAsia"/>
          <w:kern w:val="0"/>
          <w:sz w:val="32"/>
          <w:szCs w:val="32"/>
        </w:rPr>
        <w:t>（按学校代码排序）</w:t>
      </w:r>
    </w:p>
    <w:p w14:paraId="7BEEE440" w14:textId="77777777" w:rsidR="00000000" w:rsidRDefault="00000000">
      <w:pPr>
        <w:overflowPunct w:val="0"/>
        <w:spacing w:line="560" w:lineRule="exact"/>
        <w:ind w:firstLineChars="200" w:firstLine="640"/>
        <w:rPr>
          <w:rFonts w:ascii="Times New Roman" w:eastAsia="仿宋_GB2312" w:hAnsi="Times New Roman" w:hint="eastAsia"/>
          <w:kern w:val="0"/>
          <w:sz w:val="32"/>
          <w:szCs w:val="32"/>
        </w:rPr>
      </w:pPr>
    </w:p>
    <w:p w14:paraId="16B7726C" w14:textId="77777777" w:rsidR="00000000" w:rsidRDefault="00000000">
      <w:pPr>
        <w:overflowPunct w:val="0"/>
        <w:spacing w:line="560" w:lineRule="exact"/>
        <w:ind w:firstLineChars="200" w:firstLine="640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黑体"/>
          <w:kern w:val="0"/>
          <w:sz w:val="32"/>
          <w:szCs w:val="32"/>
        </w:rPr>
        <w:t>一</w:t>
      </w:r>
      <w:r>
        <w:rPr>
          <w:rFonts w:ascii="Times New Roman" w:eastAsia="黑体" w:hAnsi="Times New Roman"/>
          <w:kern w:val="0"/>
          <w:sz w:val="32"/>
          <w:szCs w:val="32"/>
        </w:rPr>
        <w:t>. A</w:t>
      </w:r>
      <w:r>
        <w:rPr>
          <w:rFonts w:ascii="Times New Roman" w:eastAsia="黑体" w:hAnsi="黑体"/>
          <w:kern w:val="0"/>
          <w:sz w:val="32"/>
          <w:szCs w:val="32"/>
        </w:rPr>
        <w:t>类</w:t>
      </w:r>
      <w:r>
        <w:rPr>
          <w:rFonts w:ascii="Times New Roman" w:eastAsia="黑体" w:hAnsi="Times New Roman"/>
          <w:kern w:val="0"/>
          <w:sz w:val="32"/>
          <w:szCs w:val="32"/>
        </w:rPr>
        <w:t>36</w:t>
      </w:r>
      <w:r>
        <w:rPr>
          <w:rFonts w:ascii="Times New Roman" w:eastAsia="黑体" w:hAnsi="黑体"/>
          <w:kern w:val="0"/>
          <w:sz w:val="32"/>
          <w:szCs w:val="32"/>
        </w:rPr>
        <w:t>所</w:t>
      </w:r>
    </w:p>
    <w:p w14:paraId="16AD66CA" w14:textId="77777777" w:rsidR="00000000" w:rsidRDefault="00000000">
      <w:pPr>
        <w:overflowPunct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14:paraId="154D06C9" w14:textId="77777777" w:rsidR="00000000" w:rsidRDefault="00000000">
      <w:pPr>
        <w:overflowPunct w:val="0"/>
        <w:spacing w:line="560" w:lineRule="exact"/>
        <w:ind w:firstLineChars="200" w:firstLine="640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黑体"/>
          <w:kern w:val="0"/>
          <w:sz w:val="32"/>
          <w:szCs w:val="32"/>
        </w:rPr>
        <w:t>二</w:t>
      </w:r>
      <w:r>
        <w:rPr>
          <w:rFonts w:ascii="Times New Roman" w:eastAsia="黑体" w:hAnsi="Times New Roman"/>
          <w:kern w:val="0"/>
          <w:sz w:val="32"/>
          <w:szCs w:val="32"/>
        </w:rPr>
        <w:t>. B</w:t>
      </w:r>
      <w:r>
        <w:rPr>
          <w:rFonts w:ascii="Times New Roman" w:eastAsia="黑体" w:hAnsi="黑体"/>
          <w:kern w:val="0"/>
          <w:sz w:val="32"/>
          <w:szCs w:val="32"/>
        </w:rPr>
        <w:t>类</w:t>
      </w:r>
      <w:r>
        <w:rPr>
          <w:rFonts w:ascii="Times New Roman" w:eastAsia="黑体" w:hAnsi="Times New Roman"/>
          <w:kern w:val="0"/>
          <w:sz w:val="32"/>
          <w:szCs w:val="32"/>
        </w:rPr>
        <w:t>6</w:t>
      </w:r>
      <w:r>
        <w:rPr>
          <w:rFonts w:ascii="Times New Roman" w:eastAsia="黑体" w:hAnsi="黑体"/>
          <w:kern w:val="0"/>
          <w:sz w:val="32"/>
          <w:szCs w:val="32"/>
        </w:rPr>
        <w:t>所</w:t>
      </w:r>
    </w:p>
    <w:p w14:paraId="470A17B9" w14:textId="77777777" w:rsidR="00D6415E" w:rsidRDefault="00000000">
      <w:pPr>
        <w:overflowPunct w:val="0"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东北大学、郑州大学、湖南大学、云南大学、西北农林科技大学、新疆大学</w:t>
      </w:r>
    </w:p>
    <w:sectPr w:rsidR="00D6415E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E27E6" w14:textId="77777777" w:rsidR="00D6415E" w:rsidRDefault="00D6415E">
      <w:r>
        <w:separator/>
      </w:r>
    </w:p>
  </w:endnote>
  <w:endnote w:type="continuationSeparator" w:id="0">
    <w:p w14:paraId="0AF9AF7F" w14:textId="77777777" w:rsidR="00D6415E" w:rsidRDefault="00D64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微软雅黑"/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A9610" w14:textId="77777777" w:rsidR="00000000" w:rsidRDefault="00000000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0ACBD3D5" w14:textId="77777777" w:rsidR="00000000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7268C" w14:textId="77777777" w:rsidR="00D6415E" w:rsidRDefault="00D6415E">
      <w:r>
        <w:separator/>
      </w:r>
    </w:p>
  </w:footnote>
  <w:footnote w:type="continuationSeparator" w:id="0">
    <w:p w14:paraId="5E96CD62" w14:textId="77777777" w:rsidR="00D6415E" w:rsidRDefault="00D64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582"/>
    <w:rsid w:val="001150F3"/>
    <w:rsid w:val="00262265"/>
    <w:rsid w:val="002E184A"/>
    <w:rsid w:val="003C625C"/>
    <w:rsid w:val="00413379"/>
    <w:rsid w:val="004723FC"/>
    <w:rsid w:val="004D327B"/>
    <w:rsid w:val="005B4B86"/>
    <w:rsid w:val="006773A7"/>
    <w:rsid w:val="0086557F"/>
    <w:rsid w:val="008707C3"/>
    <w:rsid w:val="00A677D6"/>
    <w:rsid w:val="00BE6ECC"/>
    <w:rsid w:val="00C02F60"/>
    <w:rsid w:val="00CA518E"/>
    <w:rsid w:val="00CE6482"/>
    <w:rsid w:val="00D12582"/>
    <w:rsid w:val="00D6415E"/>
    <w:rsid w:val="00E27E28"/>
    <w:rsid w:val="00E45774"/>
    <w:rsid w:val="00F1625B"/>
    <w:rsid w:val="00F36926"/>
    <w:rsid w:val="00F90875"/>
    <w:rsid w:val="00F97597"/>
    <w:rsid w:val="00FB24BE"/>
    <w:rsid w:val="64A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4515A43"/>
  <w15:chartTrackingRefBased/>
  <w15:docId w15:val="{74C5E722-F0C7-48B2-8685-FE18FF4AA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cp:lastModifiedBy>admin</cp:lastModifiedBy>
  <cp:revision>2</cp:revision>
  <dcterms:created xsi:type="dcterms:W3CDTF">2023-10-11T03:49:00Z</dcterms:created>
  <dcterms:modified xsi:type="dcterms:W3CDTF">2023-10-11T03:49:00Z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6DDA76F640B0471D871BF6F34F7A5E62_13</vt:lpwstr>
  </property>
</Properties>
</file>