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bottom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ascii="华文中宋" w:hAnsi="华文中宋" w:eastAsia="华文中宋" w:cs="华文中宋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扎鲁特旗教育系统</w:t>
      </w:r>
      <w:r>
        <w:rPr>
          <w:rStyle w:val="5"/>
          <w:rFonts w:hint="default" w:ascii="华文中宋" w:hAnsi="华文中宋" w:eastAsia="华文中宋" w:cs="华文中宋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急需紧缺人才引进报名表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399"/>
        <w:gridCol w:w="1315"/>
        <w:gridCol w:w="1170"/>
        <w:gridCol w:w="905"/>
        <w:gridCol w:w="1046"/>
        <w:gridCol w:w="1041"/>
        <w:gridCol w:w="181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2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 </w:t>
            </w:r>
            <w:r>
              <w:rPr>
                <w:rStyle w:val="5"/>
                <w:rFonts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6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（粘贴照片处）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户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院校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研究生毕业院校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是否师范类毕业生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是否应届毕业生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3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相关证书</w:t>
            </w:r>
          </w:p>
        </w:tc>
        <w:tc>
          <w:tcPr>
            <w:tcW w:w="39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报考学科专业</w:t>
            </w:r>
          </w:p>
        </w:tc>
        <w:tc>
          <w:tcPr>
            <w:tcW w:w="3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9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学习及工作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简历（高中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开始填写）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2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上交材料</w:t>
            </w:r>
          </w:p>
        </w:tc>
        <w:tc>
          <w:tcPr>
            <w:tcW w:w="80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9360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报名者承诺：以上信息真实，无隐瞒、虚假等行为；所提供的应聘材料和证书（件）均为真实有效；不存在须回避的关系。如有虚假，本人愿承担一切责任。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报名者签名：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                                                               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82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资格审查意见</w:t>
            </w:r>
          </w:p>
        </w:tc>
        <w:tc>
          <w:tcPr>
            <w:tcW w:w="853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                                                               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 </w:t>
            </w:r>
            <w:r>
              <w:rPr>
                <w:rStyle w:val="5"/>
                <w:rFonts w:hint="default" w:ascii="Calibri" w:hAnsi="Calibri" w:eastAsia="宋体" w:cs="Calibri"/>
                <w:sz w:val="21"/>
                <w:szCs w:val="21"/>
                <w:bdr w:val="none" w:color="auto" w:sz="0" w:space="0"/>
              </w:rPr>
              <w:t>  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2E2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2023-11-06T10:01:39Z</dcterms:created>
  <dc:creator>SX-T</dc:creator>
  <cp:lastModifiedBy>SX-T</cp:lastModifiedBy>
  <dcterms:modified xsi:type="dcterms:W3CDTF">2023-11-06T10:01:57Z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0C941A374D34413A9548AB218AA2A172_12</vt:lpwstr>
  </property>
</Properties>
</file>