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75" w:beforeAutospacing="0" w:after="75" w:afterAutospacing="0" w:line="462" w:lineRule="atLeast"/>
        <w:ind w:left="0" w:right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  <w:bdr w:val="none" w:color="auto" w:sz="0" w:space="0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75" w:beforeAutospacing="0" w:after="75" w:afterAutospacing="0" w:line="660" w:lineRule="atLeast"/>
        <w:ind w:left="0" w:right="0"/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sz w:val="43"/>
          <w:szCs w:val="43"/>
          <w:bdr w:val="none" w:color="auto" w:sz="0" w:space="0"/>
        </w:rPr>
        <w:t>南充市</w:t>
      </w:r>
      <w:r>
        <w:rPr>
          <w:rFonts w:hint="default" w:ascii="方正小标宋简体" w:hAnsi="方正小标宋简体" w:eastAsia="方正小标宋简体" w:cs="方正小标宋简体"/>
          <w:sz w:val="43"/>
          <w:szCs w:val="43"/>
          <w:bdr w:val="none" w:color="auto" w:sz="0" w:space="0"/>
        </w:rPr>
        <w:t>嘉陵区公开考核招聘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75" w:beforeAutospacing="0" w:after="75" w:afterAutospacing="0" w:line="660" w:lineRule="atLeast"/>
        <w:ind w:left="0" w:right="0"/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sz w:val="43"/>
          <w:szCs w:val="43"/>
          <w:bdr w:val="none" w:color="auto" w:sz="0" w:space="0"/>
        </w:rPr>
        <w:t>2024届硕士研究生和部属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75" w:beforeAutospacing="0" w:after="75" w:afterAutospacing="0" w:line="660" w:lineRule="atLeast"/>
        <w:ind w:left="0" w:right="0"/>
        <w:jc w:val="center"/>
        <w:rPr>
          <w:rFonts w:hint="eastAsia" w:ascii="宋体" w:hAnsi="宋体" w:eastAsia="宋体" w:cs="宋体"/>
          <w:sz w:val="21"/>
          <w:szCs w:val="21"/>
        </w:rPr>
      </w:pPr>
      <w:r>
        <w:rPr>
          <w:rFonts w:hint="default" w:ascii="方正小标宋简体" w:hAnsi="方正小标宋简体" w:eastAsia="方正小标宋简体" w:cs="方正小标宋简体"/>
          <w:sz w:val="43"/>
          <w:szCs w:val="43"/>
          <w:bdr w:val="none" w:color="auto" w:sz="0" w:space="0"/>
        </w:rPr>
        <w:t>师范大学公费师范毕业生报名表</w:t>
      </w:r>
    </w:p>
    <w:tbl>
      <w:tblPr>
        <w:tblW w:w="0" w:type="dxa"/>
        <w:tblInd w:w="0" w:type="dxa"/>
        <w:tblBorders>
          <w:top w:val="single" w:color="666666" w:sz="6" w:space="0"/>
          <w:left w:val="single" w:color="666666" w:sz="6" w:space="0"/>
          <w:bottom w:val="single" w:color="666666" w:sz="6" w:space="0"/>
          <w:right w:val="single" w:color="666666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99"/>
        <w:gridCol w:w="686"/>
        <w:gridCol w:w="592"/>
        <w:gridCol w:w="919"/>
        <w:gridCol w:w="746"/>
        <w:gridCol w:w="746"/>
        <w:gridCol w:w="332"/>
        <w:gridCol w:w="332"/>
        <w:gridCol w:w="332"/>
        <w:gridCol w:w="1054"/>
        <w:gridCol w:w="412"/>
        <w:gridCol w:w="412"/>
        <w:gridCol w:w="1054"/>
      </w:tblGrid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姓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  名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性  别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年  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（    岁）</w:t>
            </w:r>
          </w:p>
        </w:tc>
        <w:tc>
          <w:tcPr>
            <w:tcW w:w="0" w:type="auto"/>
            <w:gridSpan w:val="3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贴照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片处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籍  贯</w:t>
            </w:r>
          </w:p>
        </w:tc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民  族</w:t>
            </w:r>
          </w:p>
        </w:tc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政治面貌</w:t>
            </w:r>
          </w:p>
        </w:tc>
        <w:tc>
          <w:tcPr>
            <w:tcW w:w="0" w:type="auto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联系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电话</w:t>
            </w:r>
          </w:p>
        </w:tc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身份证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号码</w:t>
            </w:r>
          </w:p>
        </w:tc>
        <w:tc>
          <w:tcPr>
            <w:tcW w:w="0" w:type="auto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0" w:type="auto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学习经历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z w:val="21"/>
                <w:szCs w:val="21"/>
                <w:bdr w:val="none" w:color="auto" w:sz="0" w:space="0"/>
              </w:rPr>
              <w:t>　</w:t>
            </w: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入学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时间</w:t>
            </w:r>
          </w:p>
        </w:tc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时间</w:t>
            </w:r>
          </w:p>
        </w:tc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就读学校</w:t>
            </w:r>
          </w:p>
        </w:tc>
        <w:tc>
          <w:tcPr>
            <w:tcW w:w="0" w:type="auto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专业</w:t>
            </w:r>
          </w:p>
        </w:tc>
        <w:tc>
          <w:tcPr>
            <w:tcW w:w="0" w:type="auto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学历证书取得时间</w:t>
            </w:r>
          </w:p>
        </w:tc>
        <w:tc>
          <w:tcPr>
            <w:tcW w:w="0" w:type="auto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学位证书取得时间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研究生</w:t>
            </w:r>
          </w:p>
        </w:tc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入学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时间</w:t>
            </w:r>
          </w:p>
        </w:tc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时间</w:t>
            </w:r>
          </w:p>
        </w:tc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就读学校</w:t>
            </w:r>
          </w:p>
        </w:tc>
        <w:tc>
          <w:tcPr>
            <w:tcW w:w="0" w:type="auto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专业</w:t>
            </w:r>
          </w:p>
        </w:tc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学历证书取得时间</w:t>
            </w:r>
          </w:p>
        </w:tc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学位证书取得时间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资格证</w:t>
            </w:r>
          </w:p>
        </w:tc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层次</w:t>
            </w:r>
          </w:p>
        </w:tc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学科</w:t>
            </w:r>
          </w:p>
        </w:tc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取得时间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考生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类别</w:t>
            </w:r>
          </w:p>
        </w:tc>
        <w:tc>
          <w:tcPr>
            <w:tcW w:w="0" w:type="auto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¨硕士研究生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普通话等级</w:t>
            </w:r>
          </w:p>
        </w:tc>
        <w:tc>
          <w:tcPr>
            <w:tcW w:w="0" w:type="auto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1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¨部属公费师范生</w:t>
            </w: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报  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学  校</w:t>
            </w:r>
          </w:p>
        </w:tc>
        <w:tc>
          <w:tcPr>
            <w:tcW w:w="0" w:type="auto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报 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学 科</w:t>
            </w:r>
          </w:p>
        </w:tc>
        <w:tc>
          <w:tcPr>
            <w:tcW w:w="0" w:type="auto"/>
            <w:gridSpan w:val="5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5" w:hRule="atLeast"/>
        </w:trPr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个  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简  历</w:t>
            </w:r>
          </w:p>
        </w:tc>
        <w:tc>
          <w:tcPr>
            <w:tcW w:w="0" w:type="auto"/>
            <w:gridSpan w:val="11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获  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情  况</w:t>
            </w:r>
          </w:p>
        </w:tc>
        <w:tc>
          <w:tcPr>
            <w:tcW w:w="0" w:type="auto"/>
            <w:gridSpan w:val="11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0" w:hRule="atLeast"/>
        </w:trPr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个  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承  诺</w:t>
            </w:r>
          </w:p>
        </w:tc>
        <w:tc>
          <w:tcPr>
            <w:tcW w:w="0" w:type="auto"/>
            <w:gridSpan w:val="11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   我已认真阅读《南充市嘉陵区公开考核招聘2024届硕士研究生和部属师范大学公费师范毕业生公告》，并准确填写报名相关信息。若在考核招聘过程中个人出现影响考核招聘情形，责任自负。            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                                          本人签名: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8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                                                 年   月   日</w:t>
            </w:r>
          </w:p>
        </w:tc>
      </w:tr>
      <w:tr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5" w:hRule="atLeast"/>
        </w:trPr>
        <w:tc>
          <w:tcPr>
            <w:tcW w:w="0" w:type="auto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学  院   意  见</w:t>
            </w:r>
          </w:p>
        </w:tc>
        <w:tc>
          <w:tcPr>
            <w:tcW w:w="0" w:type="auto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（公章）</w:t>
            </w:r>
          </w:p>
        </w:tc>
        <w:tc>
          <w:tcPr>
            <w:tcW w:w="0" w:type="auto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招生就业处意见</w:t>
            </w:r>
          </w:p>
        </w:tc>
        <w:tc>
          <w:tcPr>
            <w:tcW w:w="0" w:type="auto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5" w:lineRule="atLeast"/>
              <w:ind w:left="0" w:righ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333333"/>
                <w:sz w:val="22"/>
                <w:szCs w:val="22"/>
                <w:bdr w:val="none" w:color="auto" w:sz="0" w:space="0"/>
              </w:rPr>
              <w:t>（公章）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75" w:beforeAutospacing="0" w:after="75" w:afterAutospacing="0" w:line="405" w:lineRule="atLeast"/>
        <w:ind w:left="0" w:right="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仿宋" w:hAnsi="仿宋" w:eastAsia="仿宋" w:cs="仿宋"/>
          <w:sz w:val="22"/>
          <w:szCs w:val="22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75" w:beforeAutospacing="0" w:after="75" w:afterAutospacing="0" w:line="315" w:lineRule="atLeast"/>
        <w:ind w:left="0" w:right="0"/>
        <w:rPr>
          <w:rFonts w:hint="eastAsia" w:ascii="宋体" w:hAnsi="宋体" w:eastAsia="宋体" w:cs="宋体"/>
          <w:sz w:val="21"/>
          <w:szCs w:val="21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2A9F3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2023-12-20T03:28:16Z</dcterms:created>
  <dc:creator>SX-T</dc:creator>
  <cp:lastModifiedBy>SX-T</cp:lastModifiedBy>
  <dcterms:modified xsi:type="dcterms:W3CDTF">2023-12-20T03:28:24Z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3A9F0857AFDB4947A19EED52E99E9765_12</vt:lpwstr>
  </property>
</Properties>
</file>