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17" w:type="dxa"/>
        <w:tblCellSpacing w:w="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36"/>
        <w:gridCol w:w="1339"/>
        <w:gridCol w:w="3862"/>
        <w:gridCol w:w="2280"/>
      </w:tblGrid>
      <w:tr w14:paraId="63884E4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7" w:hRule="atLeast"/>
          <w:tblCellSpacing w:w="0" w:type="dxa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B3C13D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招聘岗位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99038C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招聘人数</w:t>
            </w:r>
          </w:p>
        </w:tc>
        <w:tc>
          <w:tcPr>
            <w:tcW w:w="38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2E3F0B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岗位要求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3059C5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薪酬待遇</w:t>
            </w:r>
          </w:p>
        </w:tc>
      </w:tr>
      <w:tr w14:paraId="4DC98DD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80" w:hRule="atLeast"/>
          <w:tblCellSpacing w:w="0" w:type="dxa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F158C8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both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高中英语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7E2E91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both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3</w:t>
            </w:r>
          </w:p>
        </w:tc>
        <w:tc>
          <w:tcPr>
            <w:tcW w:w="386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C942C7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righ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2BA671A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5D10977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1938D76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13BB7FB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73ECF69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6FE2DBF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4F46EE8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0D39425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679D414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0A7ACF0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36"/>
                <w:szCs w:val="36"/>
              </w:rPr>
              <w:t>应往届优秀毕业生</w:t>
            </w:r>
          </w:p>
          <w:p w14:paraId="7E43FCC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3C51EAA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36"/>
                <w:szCs w:val="36"/>
              </w:rPr>
              <w:t>大学全日制本科及以</w:t>
            </w:r>
          </w:p>
          <w:p w14:paraId="0D4502F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4BD9BC3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36"/>
                <w:szCs w:val="36"/>
              </w:rPr>
              <w:t>上学历</w:t>
            </w:r>
          </w:p>
          <w:p w14:paraId="47F3784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632AAA7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36"/>
                <w:szCs w:val="36"/>
              </w:rPr>
              <w:t>研究生及有教学经验</w:t>
            </w:r>
          </w:p>
          <w:p w14:paraId="17FFC3F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3A3C8D6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36"/>
                <w:szCs w:val="36"/>
              </w:rPr>
              <w:t>者优先</w:t>
            </w:r>
          </w:p>
          <w:p w14:paraId="2E7EB77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5B307DD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36"/>
                <w:szCs w:val="36"/>
              </w:rPr>
              <w:t>热爱教育事业，责任</w:t>
            </w:r>
          </w:p>
          <w:p w14:paraId="2F9C867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414C832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36"/>
                <w:szCs w:val="36"/>
              </w:rPr>
              <w:t>心强，教学，基本功</w:t>
            </w:r>
          </w:p>
          <w:p w14:paraId="4E042B4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486B92D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36"/>
                <w:szCs w:val="36"/>
              </w:rPr>
              <w:t>扎实，身心健康，品</w:t>
            </w:r>
          </w:p>
          <w:p w14:paraId="722ECBE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5C600F4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36"/>
                <w:szCs w:val="36"/>
              </w:rPr>
              <w:t>行端正，无任何违法</w:t>
            </w:r>
          </w:p>
          <w:p w14:paraId="0CC340B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7ED0FBF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36"/>
                <w:szCs w:val="36"/>
              </w:rPr>
              <w:t>乱纪行为</w:t>
            </w:r>
          </w:p>
          <w:p w14:paraId="07CF89A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00599A8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right"/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sz w:val="36"/>
                <w:szCs w:val="36"/>
              </w:rPr>
              <w:t> </w:t>
            </w:r>
          </w:p>
          <w:p w14:paraId="2DF7E13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30"/>
                <w:szCs w:val="30"/>
              </w:rPr>
              <w:t> </w:t>
            </w:r>
          </w:p>
        </w:tc>
        <w:tc>
          <w:tcPr>
            <w:tcW w:w="22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E2321B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7"/>
                <w:sz w:val="32"/>
                <w:szCs w:val="32"/>
              </w:rPr>
              <w:t> </w:t>
            </w:r>
          </w:p>
          <w:p w14:paraId="413702E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7"/>
                <w:sz w:val="32"/>
                <w:szCs w:val="32"/>
              </w:rPr>
              <w:t> </w:t>
            </w:r>
          </w:p>
          <w:p w14:paraId="194773D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7"/>
                <w:sz w:val="32"/>
                <w:szCs w:val="32"/>
              </w:rPr>
              <w:t> </w:t>
            </w:r>
          </w:p>
          <w:p w14:paraId="0EFAE5F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7"/>
                <w:sz w:val="32"/>
                <w:szCs w:val="32"/>
              </w:rPr>
              <w:t> </w:t>
            </w:r>
          </w:p>
          <w:p w14:paraId="085304A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7"/>
                <w:sz w:val="32"/>
                <w:szCs w:val="32"/>
              </w:rPr>
              <w:t> </w:t>
            </w:r>
            <w:bookmarkStart w:id="0" w:name="_GoBack"/>
            <w:bookmarkEnd w:id="0"/>
          </w:p>
          <w:p w14:paraId="271FB93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7534EB7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08CE677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4183D8D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aps w:val="0"/>
                <w:spacing w:val="7"/>
                <w:sz w:val="36"/>
                <w:szCs w:val="36"/>
              </w:rPr>
              <w:t>6k-10k</w:t>
            </w:r>
          </w:p>
          <w:p w14:paraId="4ECA295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33775A0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7"/>
                <w:sz w:val="36"/>
                <w:szCs w:val="36"/>
              </w:rPr>
              <w:t>试用期满，</w:t>
            </w:r>
          </w:p>
          <w:p w14:paraId="1667020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7A0ECCF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7"/>
                <w:sz w:val="36"/>
                <w:szCs w:val="36"/>
              </w:rPr>
              <w:t>享受“五险</w:t>
            </w:r>
          </w:p>
          <w:p w14:paraId="3030019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1262083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7"/>
                <w:sz w:val="36"/>
                <w:szCs w:val="36"/>
              </w:rPr>
              <w:t>一金”，交</w:t>
            </w:r>
          </w:p>
          <w:p w14:paraId="278A092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345FFE3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7"/>
                <w:sz w:val="36"/>
                <w:szCs w:val="36"/>
              </w:rPr>
              <w:t>通、生活补</w:t>
            </w:r>
          </w:p>
          <w:p w14:paraId="65607F2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1EE47B4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7"/>
                <w:sz w:val="36"/>
                <w:szCs w:val="36"/>
              </w:rPr>
              <w:t>贴等政策待</w:t>
            </w:r>
          </w:p>
          <w:p w14:paraId="1EAD1FB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</w:rPr>
              <w:t> </w:t>
            </w:r>
          </w:p>
          <w:p w14:paraId="5180B95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7"/>
                <w:sz w:val="36"/>
                <w:szCs w:val="36"/>
              </w:rPr>
              <w:t>遇。</w:t>
            </w:r>
          </w:p>
          <w:p w14:paraId="5475674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36"/>
                <w:szCs w:val="36"/>
              </w:rPr>
              <w:t> </w:t>
            </w:r>
          </w:p>
          <w:p w14:paraId="30F17C6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both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 </w:t>
            </w:r>
          </w:p>
        </w:tc>
      </w:tr>
      <w:tr w14:paraId="15CAF3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7" w:hRule="atLeast"/>
          <w:tblCellSpacing w:w="0" w:type="dxa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08920A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both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高中数学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55E5F9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both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6</w:t>
            </w:r>
          </w:p>
        </w:tc>
        <w:tc>
          <w:tcPr>
            <w:tcW w:w="38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F8C23D7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2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66270B3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2EA6ADF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7" w:hRule="atLeast"/>
          <w:tblCellSpacing w:w="0" w:type="dxa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14764D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both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高中历史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2EE839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both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4</w:t>
            </w:r>
          </w:p>
        </w:tc>
        <w:tc>
          <w:tcPr>
            <w:tcW w:w="38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F6F9BC1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2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B846631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2600197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7" w:hRule="atLeast"/>
          <w:tblCellSpacing w:w="0" w:type="dxa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9C88D5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both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高中体育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441AF3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both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1</w:t>
            </w:r>
          </w:p>
        </w:tc>
        <w:tc>
          <w:tcPr>
            <w:tcW w:w="38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460A074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2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AC1F95F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64F176C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7" w:hRule="atLeast"/>
          <w:tblCellSpacing w:w="0" w:type="dxa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1AA741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both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高中日语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CB4219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both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4</w:t>
            </w:r>
          </w:p>
        </w:tc>
        <w:tc>
          <w:tcPr>
            <w:tcW w:w="38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A7BAB3C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2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EF357DE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304E643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7" w:hRule="atLeast"/>
          <w:tblCellSpacing w:w="0" w:type="dxa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2437AD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both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高中地理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F75167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both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5</w:t>
            </w:r>
          </w:p>
        </w:tc>
        <w:tc>
          <w:tcPr>
            <w:tcW w:w="38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95AD13D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2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B9C1511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66767D3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7" w:hRule="atLeast"/>
          <w:tblCellSpacing w:w="0" w:type="dxa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A9EA5A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both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高中语文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BFBECA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both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4</w:t>
            </w:r>
          </w:p>
        </w:tc>
        <w:tc>
          <w:tcPr>
            <w:tcW w:w="38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E3B8147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2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984BA72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58CC186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7" w:hRule="atLeast"/>
          <w:tblCellSpacing w:w="0" w:type="dxa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BAD71A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both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高中政治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60BEAA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both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3</w:t>
            </w:r>
          </w:p>
        </w:tc>
        <w:tc>
          <w:tcPr>
            <w:tcW w:w="38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8E295DE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2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7C90AD0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</w:tbl>
    <w:p w14:paraId="40B5AD6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293A6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2024-08-16T06:57:19Z</dcterms:created>
  <dc:creator>SX-T</dc:creator>
  <cp:lastModifiedBy>SX-T</cp:lastModifiedBy>
  <dcterms:modified xsi:type="dcterms:W3CDTF">2024-08-16T06:57:34Z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59159A14BEC54ACCA0FA33A108798695_12</vt:lpwstr>
  </property>
</Properties>
</file>