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FA2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/>
      </w:pPr>
      <w:r>
        <w:rPr>
          <w:rStyle w:val="5"/>
          <w:rFonts w:ascii="华文宋体" w:hAnsi="华文宋体" w:eastAsia="华文宋体" w:cs="华文宋体"/>
          <w:sz w:val="28"/>
          <w:szCs w:val="28"/>
          <w:bdr w:val="none" w:color="auto" w:sz="0" w:space="0"/>
        </w:rPr>
        <w:t>附件</w:t>
      </w:r>
      <w:r>
        <w:rPr>
          <w:rStyle w:val="5"/>
          <w:rFonts w:hint="default" w:ascii="华文宋体" w:hAnsi="华文宋体" w:eastAsia="华文宋体" w:cs="华文宋体"/>
          <w:sz w:val="28"/>
          <w:szCs w:val="28"/>
          <w:bdr w:val="none" w:color="auto" w:sz="0" w:space="0"/>
        </w:rPr>
        <w:t>1：</w:t>
      </w:r>
    </w:p>
    <w:p w14:paraId="300FC8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/>
        <w:jc w:val="center"/>
      </w:pPr>
      <w:r>
        <w:rPr>
          <w:rStyle w:val="5"/>
          <w:rFonts w:ascii="微软雅黑" w:hAnsi="微软雅黑" w:eastAsia="微软雅黑" w:cs="微软雅黑"/>
          <w:sz w:val="36"/>
          <w:szCs w:val="36"/>
          <w:bdr w:val="none" w:color="auto" w:sz="0" w:space="0"/>
        </w:rPr>
        <w:t>镇远县</w:t>
      </w:r>
      <w:r>
        <w:rPr>
          <w:rStyle w:val="5"/>
          <w:rFonts w:hint="eastAsia" w:ascii="微软雅黑" w:hAnsi="微软雅黑" w:eastAsia="微软雅黑" w:cs="微软雅黑"/>
          <w:sz w:val="36"/>
          <w:szCs w:val="36"/>
          <w:bdr w:val="none" w:color="auto" w:sz="0" w:space="0"/>
        </w:rPr>
        <w:t>2024年城关中小学考调教师报名表</w:t>
      </w:r>
    </w:p>
    <w:p w14:paraId="0BC3CD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/>
      </w:pPr>
      <w:r>
        <w:rPr>
          <w:rStyle w:val="5"/>
          <w:rFonts w:hint="default" w:ascii="华文宋体" w:hAnsi="华文宋体" w:eastAsia="华文宋体" w:cs="华文宋体"/>
          <w:sz w:val="28"/>
          <w:szCs w:val="28"/>
          <w:bdr w:val="none" w:color="auto" w:sz="0" w:space="0"/>
        </w:rPr>
        <w:t> </w:t>
      </w:r>
    </w:p>
    <w:p w14:paraId="56BD3E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/>
      </w:pPr>
      <w:r>
        <w:rPr>
          <w:rStyle w:val="5"/>
          <w:rFonts w:hint="default" w:ascii="华文宋体" w:hAnsi="华文宋体" w:eastAsia="华文宋体" w:cs="华文宋体"/>
          <w:sz w:val="28"/>
          <w:szCs w:val="28"/>
          <w:bdr w:val="none" w:color="auto" w:sz="0" w:space="0"/>
        </w:rPr>
        <w:t> </w:t>
      </w:r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DDDDDD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1"/>
        <w:gridCol w:w="505"/>
        <w:gridCol w:w="300"/>
        <w:gridCol w:w="735"/>
        <w:gridCol w:w="485"/>
        <w:gridCol w:w="360"/>
        <w:gridCol w:w="352"/>
        <w:gridCol w:w="805"/>
        <w:gridCol w:w="720"/>
        <w:gridCol w:w="158"/>
        <w:gridCol w:w="1048"/>
        <w:gridCol w:w="1036"/>
        <w:gridCol w:w="1241"/>
      </w:tblGrid>
      <w:tr w14:paraId="0CB761A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391D7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1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83F64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6A8EC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4528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DA59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F670D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F443E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参加工作年月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2325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FB1FAA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52402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第一</w:t>
            </w:r>
          </w:p>
          <w:p w14:paraId="35A23E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9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B18C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7221C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毕业</w:t>
            </w:r>
          </w:p>
          <w:p w14:paraId="01A1DD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院校</w:t>
            </w:r>
          </w:p>
        </w:tc>
        <w:tc>
          <w:tcPr>
            <w:tcW w:w="216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F525C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9D9F1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所学</w:t>
            </w:r>
          </w:p>
          <w:p w14:paraId="76AFE4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27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06BA1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565A9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毕业</w:t>
            </w:r>
          </w:p>
          <w:p w14:paraId="1E2F20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64346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7C736A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939C9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最高</w:t>
            </w:r>
          </w:p>
          <w:p w14:paraId="481E9B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9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A6AB8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E139BE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B713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C18A96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1C4BC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A47136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2D2A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05D05F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A3E6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取得教师资格种类</w:t>
            </w:r>
          </w:p>
        </w:tc>
        <w:tc>
          <w:tcPr>
            <w:tcW w:w="10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D03F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33609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取得时间</w:t>
            </w:r>
          </w:p>
        </w:tc>
        <w:tc>
          <w:tcPr>
            <w:tcW w:w="124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C978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DE200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发证单位</w:t>
            </w:r>
          </w:p>
        </w:tc>
        <w:tc>
          <w:tcPr>
            <w:tcW w:w="127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B5277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B74A0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任教</w:t>
            </w:r>
          </w:p>
          <w:p w14:paraId="46128D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4B3E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A2F43F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DF381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3795" w:type="dxa"/>
            <w:gridSpan w:val="7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7B5C3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9356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联系</w:t>
            </w:r>
          </w:p>
          <w:p w14:paraId="6E1DF2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电话</w:t>
            </w:r>
          </w:p>
        </w:tc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E91C1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住宅</w:t>
            </w:r>
          </w:p>
        </w:tc>
        <w:tc>
          <w:tcPr>
            <w:tcW w:w="252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8990F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A0A52B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C6FA31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95" w:type="dxa"/>
            <w:gridSpan w:val="7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CD2D75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16B7F8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DAEAC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252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6580A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78B2AF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95AC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提供符合公告规定的材料</w:t>
            </w:r>
          </w:p>
          <w:p w14:paraId="6F71A8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pacing w:val="-15"/>
                <w:sz w:val="24"/>
                <w:szCs w:val="24"/>
                <w:bdr w:val="none" w:color="auto" w:sz="0" w:space="0"/>
              </w:rPr>
              <w:t>（此栏学校填写）</w:t>
            </w:r>
          </w:p>
        </w:tc>
        <w:tc>
          <w:tcPr>
            <w:tcW w:w="8310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3FC6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-120" w:right="0" w:firstLine="705"/>
            </w:pPr>
            <w:r>
              <w:rPr>
                <w:rFonts w:hint="default" w:ascii="华文中宋" w:hAnsi="华文中宋" w:eastAsia="华文中宋" w:cs="华文中宋"/>
                <w:spacing w:val="-15"/>
                <w:sz w:val="24"/>
                <w:szCs w:val="24"/>
                <w:bdr w:val="none" w:color="auto" w:sz="0" w:space="0"/>
              </w:rPr>
              <w:t>报考校，</w:t>
            </w: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考调</w:t>
            </w:r>
            <w:r>
              <w:rPr>
                <w:rFonts w:hint="default" w:ascii="华文中宋" w:hAnsi="华文中宋" w:eastAsia="华文中宋" w:cs="华文中宋"/>
                <w:spacing w:val="-15"/>
                <w:sz w:val="24"/>
                <w:szCs w:val="24"/>
                <w:bdr w:val="none" w:color="auto" w:sz="0" w:space="0"/>
              </w:rPr>
              <w:t>学科，具有本专业学历及有学历，近年并任教考调学科：</w:t>
            </w:r>
          </w:p>
          <w:p w14:paraId="2233D9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30" w:right="0" w:firstLine="570"/>
            </w:pPr>
            <w:r>
              <w:rPr>
                <w:rFonts w:hint="default" w:ascii="华文中宋" w:hAnsi="华文中宋" w:eastAsia="华文中宋" w:cs="华文中宋"/>
                <w:spacing w:val="-15"/>
                <w:sz w:val="24"/>
                <w:szCs w:val="24"/>
                <w:bdr w:val="none" w:color="auto" w:sz="0" w:space="0"/>
              </w:rPr>
              <w:t>同时必须具备：</w:t>
            </w:r>
          </w:p>
          <w:p w14:paraId="7776C6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30" w:right="0" w:firstLine="570"/>
            </w:pPr>
            <w:r>
              <w:rPr>
                <w:rFonts w:hint="default" w:ascii="华文中宋" w:hAnsi="华文中宋" w:eastAsia="华文中宋" w:cs="华文中宋"/>
                <w:spacing w:val="-15"/>
                <w:sz w:val="24"/>
                <w:szCs w:val="24"/>
                <w:bdr w:val="none" w:color="auto" w:sz="0" w:space="0"/>
              </w:rPr>
              <w:t>1. 具有近年所考调学科任教经历。</w:t>
            </w:r>
          </w:p>
          <w:p w14:paraId="7D3CF5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30" w:right="0" w:firstLine="570"/>
            </w:pPr>
            <w:r>
              <w:rPr>
                <w:rFonts w:hint="default" w:ascii="华文中宋" w:hAnsi="华文中宋" w:eastAsia="华文中宋" w:cs="华文中宋"/>
                <w:spacing w:val="-15"/>
                <w:sz w:val="24"/>
                <w:szCs w:val="24"/>
                <w:bdr w:val="none" w:color="auto" w:sz="0" w:space="0"/>
              </w:rPr>
              <w:t>2. 近3年在学校的综合考核量化成绩均居本校：</w:t>
            </w:r>
          </w:p>
          <w:p w14:paraId="2C9E7E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30" w:right="0" w:firstLine="570"/>
            </w:pPr>
            <w:r>
              <w:rPr>
                <w:rFonts w:hint="default" w:ascii="华文中宋" w:hAnsi="华文中宋" w:eastAsia="华文中宋" w:cs="华文中宋"/>
                <w:spacing w:val="-15"/>
                <w:sz w:val="24"/>
                <w:szCs w:val="24"/>
                <w:bdr w:val="none" w:color="auto" w:sz="0" w:space="0"/>
              </w:rPr>
              <w:t>20    年　  名（考核人数名）；</w:t>
            </w:r>
          </w:p>
          <w:p w14:paraId="4F2EB3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30" w:right="0" w:firstLine="570"/>
            </w:pPr>
            <w:r>
              <w:rPr>
                <w:rFonts w:hint="default" w:ascii="华文中宋" w:hAnsi="华文中宋" w:eastAsia="华文中宋" w:cs="华文中宋"/>
                <w:spacing w:val="-15"/>
                <w:sz w:val="24"/>
                <w:szCs w:val="24"/>
                <w:bdr w:val="none" w:color="auto" w:sz="0" w:space="0"/>
              </w:rPr>
              <w:t>20    年　  名（考核人数名）。</w:t>
            </w: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填报人：</w:t>
            </w:r>
          </w:p>
        </w:tc>
      </w:tr>
      <w:tr w14:paraId="460D2FF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3A8AD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诚</w:t>
            </w:r>
          </w:p>
          <w:p w14:paraId="533638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信</w:t>
            </w:r>
          </w:p>
          <w:p w14:paraId="1376CB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承</w:t>
            </w:r>
          </w:p>
          <w:p w14:paraId="67B288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诺</w:t>
            </w:r>
          </w:p>
        </w:tc>
        <w:tc>
          <w:tcPr>
            <w:tcW w:w="8310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3C97E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480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1.表中所填内容属实，如有弄虚作假，不仅同意取消考试资格，而且愿意接受组织上的纪律处分。</w:t>
            </w:r>
          </w:p>
          <w:p w14:paraId="7C0137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480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2.</w:t>
            </w:r>
            <w:r>
              <w:rPr>
                <w:rFonts w:hint="default" w:ascii="华文中宋" w:hAnsi="华文中宋" w:eastAsia="华文中宋" w:cs="华文中宋"/>
                <w:spacing w:val="-15"/>
                <w:sz w:val="24"/>
                <w:szCs w:val="24"/>
                <w:bdr w:val="none" w:color="auto" w:sz="0" w:space="0"/>
              </w:rPr>
              <w:t>调到新单位后，其原聘任的专业技术岗位不再保留并终止或解除（变更）聘用合同。按有关规定重新聘任专业技术岗位，并按政策兑现新聘岗位的相应待遇。</w:t>
            </w:r>
          </w:p>
          <w:p w14:paraId="416FBD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本人签字：　　　　　　　　　　　　　　　　　年月日</w:t>
            </w:r>
          </w:p>
        </w:tc>
      </w:tr>
      <w:tr w14:paraId="78970E4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7237B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学</w:t>
            </w:r>
          </w:p>
          <w:p w14:paraId="14BEE3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校</w:t>
            </w:r>
          </w:p>
          <w:p w14:paraId="7CA786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意</w:t>
            </w:r>
          </w:p>
          <w:p w14:paraId="5D01B9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8310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AB6E0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5520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（公章）</w:t>
            </w:r>
          </w:p>
          <w:p w14:paraId="415CBA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240"/>
            </w:pPr>
            <w:r>
              <w:rPr>
                <w:rFonts w:hint="default" w:ascii="华文中宋" w:hAnsi="华文中宋" w:eastAsia="华文中宋" w:cs="华文中宋"/>
                <w:sz w:val="24"/>
                <w:szCs w:val="24"/>
                <w:bdr w:val="none" w:color="auto" w:sz="0" w:space="0"/>
              </w:rPr>
              <w:t>校长签字：　　　　　　　　　　　　　　　　　年月日</w:t>
            </w:r>
          </w:p>
        </w:tc>
      </w:tr>
    </w:tbl>
    <w:p w14:paraId="4F4898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E017F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rFonts w:ascii="仿宋_GB2312" w:eastAsia="仿宋_GB2312" w:cs="仿宋_GB2312"/>
          <w:sz w:val="31"/>
          <w:szCs w:val="31"/>
          <w:bdr w:val="none" w:color="auto" w:sz="0" w:space="0"/>
        </w:rPr>
        <w:t> </w:t>
      </w:r>
    </w:p>
    <w:p w14:paraId="74FFD0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494669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16D97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2024-08-21T03:02:12Z</dcterms:created>
  <dc:creator>SX-T</dc:creator>
  <cp:lastModifiedBy>SX-T</cp:lastModifiedBy>
  <dcterms:modified xsi:type="dcterms:W3CDTF">2024-08-21T03:02:23Z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B26675BDCF2047378D6FD7A54B369650_12</vt:lpwstr>
  </property>
</Properties>
</file>