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271AA5">
      <w:pPr>
        <w:overflowPunct w:val="0"/>
        <w:spacing w:line="560" w:lineRule="exact"/>
        <w:jc w:val="left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附件1</w:t>
      </w:r>
    </w:p>
    <w:p w14:paraId="5335D78D">
      <w:pPr>
        <w:spacing w:line="560" w:lineRule="exact"/>
        <w:jc w:val="center"/>
        <w:rPr>
          <w:rFonts w:ascii="Times New Roman" w:hAnsi="Times New Roman" w:eastAsia="宋体" w:cs="Times New Roman"/>
          <w:b/>
          <w:bCs/>
          <w:kern w:val="0"/>
          <w:sz w:val="38"/>
          <w:szCs w:val="38"/>
        </w:rPr>
      </w:pPr>
      <w:r>
        <w:rPr>
          <w:rFonts w:ascii="Times New Roman" w:hAnsi="Times New Roman" w:eastAsia="宋体" w:cs="Times New Roman"/>
          <w:b/>
          <w:bCs/>
          <w:kern w:val="0"/>
          <w:sz w:val="38"/>
          <w:szCs w:val="38"/>
        </w:rPr>
        <w:t>江苏省苏州中学校招聘2025年应届高层次优秀毕业生岗位简介表</w:t>
      </w:r>
    </w:p>
    <w:p w14:paraId="539B0B1F">
      <w:pPr>
        <w:rPr>
          <w:rFonts w:ascii="Times New Roman" w:hAnsi="Times New Roman" w:cs="Times New Roman"/>
        </w:rPr>
      </w:pPr>
    </w:p>
    <w:tbl>
      <w:tblPr>
        <w:tblStyle w:val="7"/>
        <w:tblW w:w="506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6"/>
        <w:gridCol w:w="1525"/>
        <w:gridCol w:w="4133"/>
        <w:gridCol w:w="850"/>
        <w:gridCol w:w="1135"/>
        <w:gridCol w:w="2410"/>
        <w:gridCol w:w="1416"/>
        <w:gridCol w:w="1686"/>
      </w:tblGrid>
      <w:tr w14:paraId="2A67E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420" w:type="pct"/>
            <w:shd w:val="clear" w:color="auto" w:fill="auto"/>
            <w:vAlign w:val="center"/>
          </w:tcPr>
          <w:p w14:paraId="7E06885D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招聘岗位代码</w:t>
            </w:r>
          </w:p>
        </w:tc>
        <w:tc>
          <w:tcPr>
            <w:tcW w:w="531" w:type="pct"/>
            <w:shd w:val="clear" w:color="auto" w:fill="auto"/>
            <w:vAlign w:val="center"/>
          </w:tcPr>
          <w:p w14:paraId="5BAA4B66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招聘岗</w:t>
            </w:r>
          </w:p>
          <w:p w14:paraId="2F1B6C63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位名称</w:t>
            </w:r>
          </w:p>
        </w:tc>
        <w:tc>
          <w:tcPr>
            <w:tcW w:w="1439" w:type="pct"/>
            <w:shd w:val="clear" w:color="auto" w:fill="auto"/>
            <w:vAlign w:val="center"/>
          </w:tcPr>
          <w:p w14:paraId="4A19CDC2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岗位简介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5AF7635E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招聘</w:t>
            </w:r>
          </w:p>
          <w:p w14:paraId="5FABE975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人数</w:t>
            </w:r>
          </w:p>
        </w:tc>
        <w:tc>
          <w:tcPr>
            <w:tcW w:w="395" w:type="pct"/>
            <w:shd w:val="clear" w:color="auto" w:fill="auto"/>
            <w:vAlign w:val="center"/>
          </w:tcPr>
          <w:p w14:paraId="61282550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学历</w:t>
            </w:r>
          </w:p>
          <w:p w14:paraId="5C2C58E9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要求</w:t>
            </w:r>
          </w:p>
        </w:tc>
        <w:tc>
          <w:tcPr>
            <w:tcW w:w="839" w:type="pct"/>
            <w:shd w:val="clear" w:color="auto" w:fill="auto"/>
            <w:vAlign w:val="center"/>
          </w:tcPr>
          <w:p w14:paraId="2C5BBD3C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专业要求</w:t>
            </w:r>
          </w:p>
        </w:tc>
        <w:tc>
          <w:tcPr>
            <w:tcW w:w="493" w:type="pct"/>
            <w:shd w:val="clear" w:color="auto" w:fill="auto"/>
            <w:vAlign w:val="center"/>
          </w:tcPr>
          <w:p w14:paraId="5677716D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其他条件</w:t>
            </w:r>
          </w:p>
        </w:tc>
        <w:tc>
          <w:tcPr>
            <w:tcW w:w="587" w:type="pct"/>
            <w:shd w:val="clear" w:color="auto" w:fill="auto"/>
            <w:vAlign w:val="center"/>
          </w:tcPr>
          <w:p w14:paraId="3F473924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备注</w:t>
            </w:r>
          </w:p>
        </w:tc>
      </w:tr>
      <w:tr w14:paraId="2A46E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420" w:type="pct"/>
            <w:shd w:val="clear" w:color="auto" w:fill="auto"/>
            <w:vAlign w:val="center"/>
          </w:tcPr>
          <w:p w14:paraId="6FD77D9F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001</w:t>
            </w:r>
          </w:p>
        </w:tc>
        <w:tc>
          <w:tcPr>
            <w:tcW w:w="531" w:type="pct"/>
            <w:shd w:val="clear" w:color="auto" w:fill="auto"/>
            <w:vAlign w:val="center"/>
          </w:tcPr>
          <w:p w14:paraId="38FB20DE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语文教师</w:t>
            </w:r>
          </w:p>
        </w:tc>
        <w:tc>
          <w:tcPr>
            <w:tcW w:w="1439" w:type="pct"/>
            <w:shd w:val="clear" w:color="auto" w:fill="auto"/>
            <w:vAlign w:val="center"/>
          </w:tcPr>
          <w:p w14:paraId="1528B1E7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从事高中语文教育教学工作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553DA8CF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395" w:type="pct"/>
            <w:vMerge w:val="restart"/>
            <w:shd w:val="clear" w:color="auto" w:fill="auto"/>
            <w:vAlign w:val="center"/>
          </w:tcPr>
          <w:p w14:paraId="3981E863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博士</w:t>
            </w:r>
          </w:p>
          <w:p w14:paraId="47BCF9FA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839" w:type="pct"/>
            <w:shd w:val="clear" w:color="auto" w:fill="auto"/>
            <w:vAlign w:val="center"/>
          </w:tcPr>
          <w:p w14:paraId="37CEC7C2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中文及相关专业</w:t>
            </w:r>
          </w:p>
        </w:tc>
        <w:tc>
          <w:tcPr>
            <w:tcW w:w="493" w:type="pct"/>
            <w:vMerge w:val="restart"/>
            <w:shd w:val="clear" w:color="auto" w:fill="auto"/>
            <w:vAlign w:val="center"/>
          </w:tcPr>
          <w:p w14:paraId="12D23273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具有相应学位</w:t>
            </w:r>
          </w:p>
        </w:tc>
        <w:tc>
          <w:tcPr>
            <w:tcW w:w="587" w:type="pct"/>
            <w:vMerge w:val="restart"/>
            <w:shd w:val="clear" w:color="auto" w:fill="auto"/>
            <w:vAlign w:val="center"/>
          </w:tcPr>
          <w:p w14:paraId="24E61881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对符合优秀条件的2025年毕业生，学历可放宽至硕士研究生，具体条件详见《公告》</w:t>
            </w:r>
          </w:p>
        </w:tc>
      </w:tr>
      <w:tr w14:paraId="59FE0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420" w:type="pct"/>
            <w:shd w:val="clear" w:color="auto" w:fill="auto"/>
            <w:vAlign w:val="center"/>
          </w:tcPr>
          <w:p w14:paraId="7CE23B00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002</w:t>
            </w:r>
          </w:p>
        </w:tc>
        <w:tc>
          <w:tcPr>
            <w:tcW w:w="531" w:type="pct"/>
            <w:shd w:val="clear" w:color="auto" w:fill="auto"/>
            <w:vAlign w:val="center"/>
          </w:tcPr>
          <w:p w14:paraId="0DFE5FD8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物理教师</w:t>
            </w:r>
          </w:p>
        </w:tc>
        <w:tc>
          <w:tcPr>
            <w:tcW w:w="1439" w:type="pct"/>
            <w:shd w:val="clear" w:color="auto" w:fill="auto"/>
            <w:vAlign w:val="center"/>
          </w:tcPr>
          <w:p w14:paraId="72AFAA39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从事高中物理教育教学工作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582234DB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395" w:type="pct"/>
            <w:vMerge w:val="continue"/>
            <w:shd w:val="clear" w:color="auto" w:fill="auto"/>
            <w:vAlign w:val="center"/>
          </w:tcPr>
          <w:p w14:paraId="3352A1FB">
            <w:pPr>
              <w:widowControl/>
              <w:spacing w:line="0" w:lineRule="atLeast"/>
              <w:jc w:val="center"/>
              <w:rPr>
                <w:rFonts w:ascii="Times New Roman" w:hAnsi="Times New Roman" w:eastAsia="仿宋" w:cs="Times New Roman"/>
                <w:sz w:val="22"/>
              </w:rPr>
            </w:pPr>
          </w:p>
        </w:tc>
        <w:tc>
          <w:tcPr>
            <w:tcW w:w="839" w:type="pct"/>
            <w:shd w:val="clear" w:color="auto" w:fill="auto"/>
            <w:vAlign w:val="center"/>
          </w:tcPr>
          <w:p w14:paraId="041CEDA8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物理及相关专业</w:t>
            </w:r>
          </w:p>
        </w:tc>
        <w:tc>
          <w:tcPr>
            <w:tcW w:w="493" w:type="pct"/>
            <w:vMerge w:val="continue"/>
            <w:shd w:val="clear" w:color="auto" w:fill="auto"/>
            <w:vAlign w:val="center"/>
          </w:tcPr>
          <w:p w14:paraId="64D606D8">
            <w:pPr>
              <w:widowControl/>
              <w:spacing w:line="0" w:lineRule="atLeast"/>
              <w:jc w:val="center"/>
              <w:rPr>
                <w:rFonts w:ascii="Times New Roman" w:hAnsi="Times New Roman" w:eastAsia="仿宋" w:cs="Times New Roman"/>
                <w:sz w:val="22"/>
              </w:rPr>
            </w:pPr>
          </w:p>
        </w:tc>
        <w:tc>
          <w:tcPr>
            <w:tcW w:w="587" w:type="pct"/>
            <w:vMerge w:val="continue"/>
            <w:shd w:val="clear" w:color="auto" w:fill="auto"/>
            <w:vAlign w:val="center"/>
          </w:tcPr>
          <w:p w14:paraId="01D16AE2">
            <w:pPr>
              <w:widowControl/>
              <w:spacing w:line="0" w:lineRule="atLeast"/>
              <w:jc w:val="center"/>
              <w:rPr>
                <w:rFonts w:ascii="Times New Roman" w:hAnsi="Times New Roman" w:eastAsia="仿宋" w:cs="Times New Roman"/>
                <w:sz w:val="22"/>
              </w:rPr>
            </w:pPr>
          </w:p>
        </w:tc>
      </w:tr>
      <w:tr w14:paraId="45361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420" w:type="pct"/>
            <w:shd w:val="clear" w:color="auto" w:fill="auto"/>
            <w:vAlign w:val="center"/>
          </w:tcPr>
          <w:p w14:paraId="027E6F3D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003</w:t>
            </w:r>
          </w:p>
        </w:tc>
        <w:tc>
          <w:tcPr>
            <w:tcW w:w="531" w:type="pct"/>
            <w:shd w:val="clear" w:color="auto" w:fill="auto"/>
            <w:vAlign w:val="center"/>
          </w:tcPr>
          <w:p w14:paraId="477E2684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化学教师</w:t>
            </w:r>
          </w:p>
        </w:tc>
        <w:tc>
          <w:tcPr>
            <w:tcW w:w="1439" w:type="pct"/>
            <w:shd w:val="clear" w:color="auto" w:fill="auto"/>
            <w:vAlign w:val="center"/>
          </w:tcPr>
          <w:p w14:paraId="4D986800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从事高中化学教育教学工作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6ADAB4DE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395" w:type="pct"/>
            <w:vMerge w:val="continue"/>
            <w:shd w:val="clear" w:color="auto" w:fill="auto"/>
            <w:vAlign w:val="center"/>
          </w:tcPr>
          <w:p w14:paraId="6359A5ED">
            <w:pPr>
              <w:widowControl/>
              <w:spacing w:line="0" w:lineRule="atLeast"/>
              <w:jc w:val="center"/>
              <w:rPr>
                <w:rFonts w:ascii="Times New Roman" w:hAnsi="Times New Roman" w:eastAsia="仿宋" w:cs="Times New Roman"/>
                <w:sz w:val="22"/>
              </w:rPr>
            </w:pPr>
          </w:p>
        </w:tc>
        <w:tc>
          <w:tcPr>
            <w:tcW w:w="839" w:type="pct"/>
            <w:shd w:val="clear" w:color="auto" w:fill="auto"/>
            <w:vAlign w:val="center"/>
          </w:tcPr>
          <w:p w14:paraId="013F69EA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化学及相关专业</w:t>
            </w:r>
          </w:p>
        </w:tc>
        <w:tc>
          <w:tcPr>
            <w:tcW w:w="493" w:type="pct"/>
            <w:vMerge w:val="continue"/>
            <w:shd w:val="clear" w:color="auto" w:fill="auto"/>
            <w:vAlign w:val="center"/>
          </w:tcPr>
          <w:p w14:paraId="78CEF04D">
            <w:pPr>
              <w:widowControl/>
              <w:spacing w:line="0" w:lineRule="atLeast"/>
              <w:jc w:val="center"/>
              <w:rPr>
                <w:rFonts w:ascii="Times New Roman" w:hAnsi="Times New Roman" w:eastAsia="仿宋" w:cs="Times New Roman"/>
                <w:sz w:val="22"/>
              </w:rPr>
            </w:pPr>
          </w:p>
        </w:tc>
        <w:tc>
          <w:tcPr>
            <w:tcW w:w="587" w:type="pct"/>
            <w:vMerge w:val="continue"/>
            <w:shd w:val="clear" w:color="auto" w:fill="auto"/>
            <w:vAlign w:val="center"/>
          </w:tcPr>
          <w:p w14:paraId="35E59FF4">
            <w:pPr>
              <w:widowControl/>
              <w:spacing w:line="0" w:lineRule="atLeast"/>
              <w:jc w:val="center"/>
              <w:rPr>
                <w:rFonts w:ascii="Times New Roman" w:hAnsi="Times New Roman" w:eastAsia="仿宋" w:cs="Times New Roman"/>
                <w:sz w:val="22"/>
              </w:rPr>
            </w:pPr>
          </w:p>
        </w:tc>
      </w:tr>
      <w:tr w14:paraId="61C71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20" w:type="pct"/>
            <w:shd w:val="clear" w:color="auto" w:fill="auto"/>
            <w:vAlign w:val="center"/>
          </w:tcPr>
          <w:p w14:paraId="47B2B96E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004</w:t>
            </w:r>
          </w:p>
        </w:tc>
        <w:tc>
          <w:tcPr>
            <w:tcW w:w="531" w:type="pct"/>
            <w:shd w:val="clear" w:color="auto" w:fill="auto"/>
            <w:vAlign w:val="center"/>
          </w:tcPr>
          <w:p w14:paraId="2E807C91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生物教师</w:t>
            </w:r>
          </w:p>
        </w:tc>
        <w:tc>
          <w:tcPr>
            <w:tcW w:w="1439" w:type="pct"/>
            <w:shd w:val="clear" w:color="auto" w:fill="auto"/>
            <w:vAlign w:val="center"/>
          </w:tcPr>
          <w:p w14:paraId="123784B8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从事高中生物教育教学工作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76EB499A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395" w:type="pct"/>
            <w:vMerge w:val="continue"/>
            <w:shd w:val="clear" w:color="auto" w:fill="auto"/>
            <w:vAlign w:val="center"/>
          </w:tcPr>
          <w:p w14:paraId="3B739314">
            <w:pPr>
              <w:widowControl/>
              <w:spacing w:line="0" w:lineRule="atLeast"/>
              <w:jc w:val="center"/>
              <w:rPr>
                <w:rFonts w:ascii="Times New Roman" w:hAnsi="Times New Roman" w:eastAsia="仿宋" w:cs="Times New Roman"/>
                <w:sz w:val="22"/>
              </w:rPr>
            </w:pPr>
          </w:p>
        </w:tc>
        <w:tc>
          <w:tcPr>
            <w:tcW w:w="839" w:type="pct"/>
            <w:shd w:val="clear" w:color="auto" w:fill="auto"/>
            <w:vAlign w:val="center"/>
          </w:tcPr>
          <w:p w14:paraId="5BDE431A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生物及相关专业</w:t>
            </w:r>
          </w:p>
        </w:tc>
        <w:tc>
          <w:tcPr>
            <w:tcW w:w="493" w:type="pct"/>
            <w:vMerge w:val="continue"/>
            <w:shd w:val="clear" w:color="auto" w:fill="auto"/>
            <w:vAlign w:val="center"/>
          </w:tcPr>
          <w:p w14:paraId="78C1184E">
            <w:pPr>
              <w:widowControl/>
              <w:spacing w:line="0" w:lineRule="atLeast"/>
              <w:jc w:val="center"/>
              <w:rPr>
                <w:rFonts w:ascii="Times New Roman" w:hAnsi="Times New Roman" w:eastAsia="仿宋" w:cs="Times New Roman"/>
                <w:sz w:val="22"/>
              </w:rPr>
            </w:pPr>
          </w:p>
        </w:tc>
        <w:tc>
          <w:tcPr>
            <w:tcW w:w="587" w:type="pct"/>
            <w:vMerge w:val="continue"/>
            <w:shd w:val="clear" w:color="auto" w:fill="auto"/>
            <w:vAlign w:val="center"/>
          </w:tcPr>
          <w:p w14:paraId="22CE5CB4">
            <w:pPr>
              <w:widowControl/>
              <w:spacing w:line="0" w:lineRule="atLeast"/>
              <w:jc w:val="center"/>
              <w:rPr>
                <w:rFonts w:ascii="Times New Roman" w:hAnsi="Times New Roman" w:eastAsia="仿宋" w:cs="Times New Roman"/>
                <w:sz w:val="22"/>
              </w:rPr>
            </w:pPr>
          </w:p>
        </w:tc>
      </w:tr>
      <w:tr w14:paraId="3AA7C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20" w:type="pct"/>
            <w:shd w:val="clear" w:color="auto" w:fill="auto"/>
            <w:vAlign w:val="center"/>
          </w:tcPr>
          <w:p w14:paraId="2E96085F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005</w:t>
            </w:r>
          </w:p>
        </w:tc>
        <w:tc>
          <w:tcPr>
            <w:tcW w:w="531" w:type="pct"/>
            <w:shd w:val="clear" w:color="auto" w:fill="auto"/>
            <w:vAlign w:val="center"/>
          </w:tcPr>
          <w:p w14:paraId="4CCC0026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政治教师</w:t>
            </w:r>
          </w:p>
        </w:tc>
        <w:tc>
          <w:tcPr>
            <w:tcW w:w="1439" w:type="pct"/>
            <w:shd w:val="clear" w:color="auto" w:fill="auto"/>
            <w:vAlign w:val="center"/>
          </w:tcPr>
          <w:p w14:paraId="492E9143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从事高中政治教育教学工作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1A87A0EB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395" w:type="pct"/>
            <w:vMerge w:val="continue"/>
            <w:shd w:val="clear" w:color="auto" w:fill="auto"/>
            <w:vAlign w:val="center"/>
          </w:tcPr>
          <w:p w14:paraId="60350839">
            <w:pPr>
              <w:widowControl/>
              <w:spacing w:line="0" w:lineRule="atLeast"/>
              <w:jc w:val="center"/>
              <w:rPr>
                <w:rFonts w:ascii="Times New Roman" w:hAnsi="Times New Roman" w:eastAsia="仿宋" w:cs="Times New Roman"/>
                <w:sz w:val="22"/>
              </w:rPr>
            </w:pPr>
          </w:p>
        </w:tc>
        <w:tc>
          <w:tcPr>
            <w:tcW w:w="839" w:type="pct"/>
            <w:shd w:val="clear" w:color="auto" w:fill="auto"/>
            <w:vAlign w:val="center"/>
          </w:tcPr>
          <w:p w14:paraId="6D895D07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政治及相关专业</w:t>
            </w:r>
          </w:p>
        </w:tc>
        <w:tc>
          <w:tcPr>
            <w:tcW w:w="493" w:type="pct"/>
            <w:vMerge w:val="continue"/>
            <w:shd w:val="clear" w:color="auto" w:fill="auto"/>
            <w:vAlign w:val="center"/>
          </w:tcPr>
          <w:p w14:paraId="49C2CC14">
            <w:pPr>
              <w:widowControl/>
              <w:spacing w:line="0" w:lineRule="atLeast"/>
              <w:jc w:val="center"/>
              <w:rPr>
                <w:rFonts w:ascii="Times New Roman" w:hAnsi="Times New Roman" w:eastAsia="仿宋" w:cs="Times New Roman"/>
                <w:sz w:val="22"/>
              </w:rPr>
            </w:pPr>
          </w:p>
        </w:tc>
        <w:tc>
          <w:tcPr>
            <w:tcW w:w="587" w:type="pct"/>
            <w:vMerge w:val="continue"/>
            <w:shd w:val="clear" w:color="auto" w:fill="auto"/>
            <w:vAlign w:val="center"/>
          </w:tcPr>
          <w:p w14:paraId="511C02E4">
            <w:pPr>
              <w:widowControl/>
              <w:spacing w:line="0" w:lineRule="atLeast"/>
              <w:jc w:val="center"/>
              <w:rPr>
                <w:rFonts w:ascii="Times New Roman" w:hAnsi="Times New Roman" w:eastAsia="仿宋" w:cs="Times New Roman"/>
                <w:sz w:val="22"/>
              </w:rPr>
            </w:pPr>
          </w:p>
        </w:tc>
      </w:tr>
      <w:tr w14:paraId="7BB25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shd w:val="clear" w:color="auto" w:fill="auto"/>
            <w:vAlign w:val="center"/>
          </w:tcPr>
          <w:p w14:paraId="517E09F4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006</w:t>
            </w:r>
          </w:p>
        </w:tc>
        <w:tc>
          <w:tcPr>
            <w:tcW w:w="531" w:type="pct"/>
            <w:shd w:val="clear" w:color="auto" w:fill="auto"/>
            <w:vAlign w:val="center"/>
          </w:tcPr>
          <w:p w14:paraId="6B50C26F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历史教师</w:t>
            </w:r>
          </w:p>
        </w:tc>
        <w:tc>
          <w:tcPr>
            <w:tcW w:w="1439" w:type="pct"/>
            <w:shd w:val="clear" w:color="auto" w:fill="auto"/>
            <w:vAlign w:val="center"/>
          </w:tcPr>
          <w:p w14:paraId="144012A4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从事高中历史教育教学工作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7917C9DC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395" w:type="pct"/>
            <w:vMerge w:val="continue"/>
            <w:shd w:val="clear" w:color="auto" w:fill="auto"/>
            <w:vAlign w:val="center"/>
          </w:tcPr>
          <w:p w14:paraId="20A7E42D">
            <w:pPr>
              <w:widowControl/>
              <w:spacing w:line="0" w:lineRule="atLeast"/>
              <w:jc w:val="center"/>
              <w:rPr>
                <w:rFonts w:ascii="Times New Roman" w:hAnsi="Times New Roman" w:eastAsia="仿宋" w:cs="Times New Roman"/>
                <w:sz w:val="22"/>
              </w:rPr>
            </w:pPr>
          </w:p>
        </w:tc>
        <w:tc>
          <w:tcPr>
            <w:tcW w:w="839" w:type="pct"/>
            <w:shd w:val="clear" w:color="auto" w:fill="auto"/>
            <w:vAlign w:val="center"/>
          </w:tcPr>
          <w:p w14:paraId="63E95183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历史及相关专业</w:t>
            </w:r>
          </w:p>
        </w:tc>
        <w:tc>
          <w:tcPr>
            <w:tcW w:w="493" w:type="pct"/>
            <w:vMerge w:val="continue"/>
            <w:shd w:val="clear" w:color="auto" w:fill="auto"/>
            <w:vAlign w:val="center"/>
          </w:tcPr>
          <w:p w14:paraId="08E8ED27">
            <w:pPr>
              <w:widowControl/>
              <w:spacing w:line="0" w:lineRule="atLeast"/>
              <w:jc w:val="center"/>
              <w:rPr>
                <w:rFonts w:ascii="Times New Roman" w:hAnsi="Times New Roman" w:eastAsia="仿宋" w:cs="Times New Roman"/>
                <w:sz w:val="22"/>
              </w:rPr>
            </w:pPr>
          </w:p>
        </w:tc>
        <w:tc>
          <w:tcPr>
            <w:tcW w:w="587" w:type="pct"/>
            <w:vMerge w:val="continue"/>
            <w:shd w:val="clear" w:color="auto" w:fill="auto"/>
            <w:vAlign w:val="center"/>
          </w:tcPr>
          <w:p w14:paraId="6ADEAD7C">
            <w:pPr>
              <w:widowControl/>
              <w:spacing w:line="0" w:lineRule="atLeast"/>
              <w:jc w:val="center"/>
              <w:rPr>
                <w:rFonts w:ascii="Times New Roman" w:hAnsi="Times New Roman" w:eastAsia="仿宋" w:cs="Times New Roman"/>
                <w:sz w:val="22"/>
              </w:rPr>
            </w:pPr>
          </w:p>
        </w:tc>
      </w:tr>
      <w:tr w14:paraId="6C954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420" w:type="pct"/>
            <w:shd w:val="clear" w:color="auto" w:fill="auto"/>
            <w:vAlign w:val="center"/>
          </w:tcPr>
          <w:p w14:paraId="02C17287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007</w:t>
            </w:r>
          </w:p>
        </w:tc>
        <w:tc>
          <w:tcPr>
            <w:tcW w:w="531" w:type="pct"/>
            <w:shd w:val="clear" w:color="auto" w:fill="auto"/>
            <w:vAlign w:val="center"/>
          </w:tcPr>
          <w:p w14:paraId="525352D3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地理教师</w:t>
            </w:r>
          </w:p>
        </w:tc>
        <w:tc>
          <w:tcPr>
            <w:tcW w:w="1439" w:type="pct"/>
            <w:shd w:val="clear" w:color="auto" w:fill="auto"/>
            <w:vAlign w:val="center"/>
          </w:tcPr>
          <w:p w14:paraId="619D41D1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从事高中地理教育教学工作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68F2E59C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395" w:type="pct"/>
            <w:vMerge w:val="continue"/>
            <w:shd w:val="clear" w:color="auto" w:fill="auto"/>
            <w:vAlign w:val="center"/>
          </w:tcPr>
          <w:p w14:paraId="495F8716">
            <w:pPr>
              <w:widowControl/>
              <w:spacing w:line="0" w:lineRule="atLeast"/>
              <w:jc w:val="center"/>
              <w:rPr>
                <w:rFonts w:ascii="Times New Roman" w:hAnsi="Times New Roman" w:eastAsia="仿宋" w:cs="Times New Roman"/>
                <w:sz w:val="22"/>
              </w:rPr>
            </w:pPr>
          </w:p>
        </w:tc>
        <w:tc>
          <w:tcPr>
            <w:tcW w:w="839" w:type="pct"/>
            <w:shd w:val="clear" w:color="auto" w:fill="auto"/>
            <w:vAlign w:val="center"/>
          </w:tcPr>
          <w:p w14:paraId="70CE22AB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地理及相关专业</w:t>
            </w:r>
          </w:p>
        </w:tc>
        <w:tc>
          <w:tcPr>
            <w:tcW w:w="493" w:type="pct"/>
            <w:vMerge w:val="continue"/>
            <w:shd w:val="clear" w:color="auto" w:fill="auto"/>
            <w:vAlign w:val="center"/>
          </w:tcPr>
          <w:p w14:paraId="2F14E57F">
            <w:pPr>
              <w:widowControl/>
              <w:spacing w:line="0" w:lineRule="atLeast"/>
              <w:jc w:val="center"/>
              <w:rPr>
                <w:rFonts w:ascii="Times New Roman" w:hAnsi="Times New Roman" w:eastAsia="仿宋" w:cs="Times New Roman"/>
                <w:sz w:val="22"/>
              </w:rPr>
            </w:pPr>
          </w:p>
        </w:tc>
        <w:tc>
          <w:tcPr>
            <w:tcW w:w="587" w:type="pct"/>
            <w:vMerge w:val="continue"/>
            <w:shd w:val="clear" w:color="auto" w:fill="auto"/>
            <w:vAlign w:val="center"/>
          </w:tcPr>
          <w:p w14:paraId="4FB4F7DA">
            <w:pPr>
              <w:widowControl/>
              <w:spacing w:line="0" w:lineRule="atLeast"/>
              <w:jc w:val="center"/>
              <w:rPr>
                <w:rFonts w:ascii="Times New Roman" w:hAnsi="Times New Roman" w:eastAsia="仿宋" w:cs="Times New Roman"/>
                <w:sz w:val="22"/>
              </w:rPr>
            </w:pPr>
          </w:p>
        </w:tc>
      </w:tr>
      <w:tr w14:paraId="4C700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20" w:type="pct"/>
            <w:shd w:val="clear" w:color="auto" w:fill="auto"/>
            <w:vAlign w:val="center"/>
          </w:tcPr>
          <w:p w14:paraId="34F748BE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008</w:t>
            </w:r>
          </w:p>
        </w:tc>
        <w:tc>
          <w:tcPr>
            <w:tcW w:w="531" w:type="pct"/>
            <w:shd w:val="clear" w:color="auto" w:fill="auto"/>
            <w:vAlign w:val="center"/>
          </w:tcPr>
          <w:p w14:paraId="0DAE8129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信息教师</w:t>
            </w:r>
          </w:p>
        </w:tc>
        <w:tc>
          <w:tcPr>
            <w:tcW w:w="1439" w:type="pct"/>
            <w:shd w:val="clear" w:color="auto" w:fill="auto"/>
            <w:vAlign w:val="center"/>
          </w:tcPr>
          <w:p w14:paraId="7A9DB717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从事高中信息教育教学工作</w:t>
            </w:r>
          </w:p>
        </w:tc>
        <w:tc>
          <w:tcPr>
            <w:tcW w:w="296" w:type="pct"/>
            <w:shd w:val="clear" w:color="auto" w:fill="auto"/>
            <w:vAlign w:val="center"/>
          </w:tcPr>
          <w:p w14:paraId="0F85EC36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395" w:type="pct"/>
            <w:vMerge w:val="continue"/>
            <w:shd w:val="clear" w:color="auto" w:fill="auto"/>
            <w:vAlign w:val="center"/>
          </w:tcPr>
          <w:p w14:paraId="1FC39B07">
            <w:pPr>
              <w:widowControl/>
              <w:spacing w:line="0" w:lineRule="atLeast"/>
              <w:jc w:val="center"/>
              <w:rPr>
                <w:rFonts w:ascii="Times New Roman" w:hAnsi="Times New Roman" w:eastAsia="仿宋" w:cs="Times New Roman"/>
                <w:sz w:val="22"/>
              </w:rPr>
            </w:pPr>
          </w:p>
        </w:tc>
        <w:tc>
          <w:tcPr>
            <w:tcW w:w="839" w:type="pct"/>
            <w:shd w:val="clear" w:color="auto" w:fill="auto"/>
            <w:vAlign w:val="center"/>
          </w:tcPr>
          <w:p w14:paraId="2E1F12FE">
            <w:pPr>
              <w:widowControl/>
              <w:spacing w:line="0" w:lineRule="atLeast"/>
              <w:jc w:val="center"/>
              <w:textAlignment w:val="center"/>
              <w:rPr>
                <w:rFonts w:ascii="Times New Roman" w:hAnsi="Times New Roman" w:eastAsia="仿宋" w:cs="Times New Roman"/>
                <w:sz w:val="22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信息及相关专业</w:t>
            </w:r>
          </w:p>
        </w:tc>
        <w:tc>
          <w:tcPr>
            <w:tcW w:w="493" w:type="pct"/>
            <w:vMerge w:val="continue"/>
            <w:shd w:val="clear" w:color="auto" w:fill="auto"/>
            <w:vAlign w:val="center"/>
          </w:tcPr>
          <w:p w14:paraId="79285DA1">
            <w:pPr>
              <w:widowControl/>
              <w:spacing w:line="0" w:lineRule="atLeast"/>
              <w:jc w:val="center"/>
              <w:rPr>
                <w:rFonts w:ascii="Times New Roman" w:hAnsi="Times New Roman" w:eastAsia="仿宋" w:cs="Times New Roman"/>
                <w:sz w:val="22"/>
              </w:rPr>
            </w:pPr>
          </w:p>
        </w:tc>
        <w:tc>
          <w:tcPr>
            <w:tcW w:w="587" w:type="pct"/>
            <w:vMerge w:val="continue"/>
            <w:shd w:val="clear" w:color="auto" w:fill="auto"/>
            <w:vAlign w:val="center"/>
          </w:tcPr>
          <w:p w14:paraId="1C9CF502">
            <w:pPr>
              <w:widowControl/>
              <w:spacing w:line="0" w:lineRule="atLeast"/>
              <w:jc w:val="center"/>
              <w:rPr>
                <w:rFonts w:ascii="Times New Roman" w:hAnsi="Times New Roman" w:eastAsia="仿宋" w:cs="Times New Roman"/>
                <w:sz w:val="22"/>
              </w:rPr>
            </w:pPr>
          </w:p>
        </w:tc>
      </w:tr>
    </w:tbl>
    <w:p w14:paraId="39003A39">
      <w:pPr>
        <w:bidi w:val="0"/>
      </w:pPr>
    </w:p>
    <w:sectPr>
      <w:type w:val="nextColum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9AD24DCE-33B6-4870-81CA-D36F706BD4FC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03F3C89D-D282-4C4F-AF48-02900E16157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6EEAD6D6-7799-4EAE-9748-6EE4E9E30D35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24C12730-BD23-4FDD-81AA-5EE06B221349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5" w:fontKey="{24EEE08C-99C5-4C18-A583-813AA03ADD78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CAC84F1F-F4DB-42B4-9872-B8FE48DCCF7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TrueType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2Y2U0NjFhNTE3MDZjYjEzMjdjNTc2OGNhYzBlY2IifQ=="/>
  </w:docVars>
  <w:rsids>
    <w:rsidRoot w:val="004C1483"/>
    <w:rsid w:val="0000490C"/>
    <w:rsid w:val="00042740"/>
    <w:rsid w:val="00051AF6"/>
    <w:rsid w:val="000645EB"/>
    <w:rsid w:val="00090370"/>
    <w:rsid w:val="00091195"/>
    <w:rsid w:val="000D711D"/>
    <w:rsid w:val="000D762A"/>
    <w:rsid w:val="000E17D4"/>
    <w:rsid w:val="000E1E88"/>
    <w:rsid w:val="000E3263"/>
    <w:rsid w:val="000F2F39"/>
    <w:rsid w:val="00117FC0"/>
    <w:rsid w:val="00124AA7"/>
    <w:rsid w:val="0013289B"/>
    <w:rsid w:val="00133CA4"/>
    <w:rsid w:val="001448A7"/>
    <w:rsid w:val="00147E73"/>
    <w:rsid w:val="00147EDD"/>
    <w:rsid w:val="00177736"/>
    <w:rsid w:val="00177E7F"/>
    <w:rsid w:val="00194F66"/>
    <w:rsid w:val="001A0FFD"/>
    <w:rsid w:val="001A245F"/>
    <w:rsid w:val="001D39C4"/>
    <w:rsid w:val="00210CA2"/>
    <w:rsid w:val="00222852"/>
    <w:rsid w:val="0022708C"/>
    <w:rsid w:val="00251B93"/>
    <w:rsid w:val="0026506D"/>
    <w:rsid w:val="00270C3E"/>
    <w:rsid w:val="002B2C40"/>
    <w:rsid w:val="002B5C62"/>
    <w:rsid w:val="002C20E7"/>
    <w:rsid w:val="00315C44"/>
    <w:rsid w:val="00361269"/>
    <w:rsid w:val="003671CB"/>
    <w:rsid w:val="00372C32"/>
    <w:rsid w:val="00374CFA"/>
    <w:rsid w:val="00383A23"/>
    <w:rsid w:val="003A2947"/>
    <w:rsid w:val="003B157B"/>
    <w:rsid w:val="003D59F0"/>
    <w:rsid w:val="003E2C95"/>
    <w:rsid w:val="00403135"/>
    <w:rsid w:val="00417B68"/>
    <w:rsid w:val="0042559E"/>
    <w:rsid w:val="00442E32"/>
    <w:rsid w:val="0046227E"/>
    <w:rsid w:val="00472051"/>
    <w:rsid w:val="00477223"/>
    <w:rsid w:val="00485ADC"/>
    <w:rsid w:val="004B27D5"/>
    <w:rsid w:val="004C0170"/>
    <w:rsid w:val="004C1483"/>
    <w:rsid w:val="004D35CD"/>
    <w:rsid w:val="004F45F7"/>
    <w:rsid w:val="00503C07"/>
    <w:rsid w:val="00531C10"/>
    <w:rsid w:val="00546515"/>
    <w:rsid w:val="005853C6"/>
    <w:rsid w:val="00585C55"/>
    <w:rsid w:val="0059267A"/>
    <w:rsid w:val="005D3782"/>
    <w:rsid w:val="005D5447"/>
    <w:rsid w:val="00602A53"/>
    <w:rsid w:val="0062148F"/>
    <w:rsid w:val="00623693"/>
    <w:rsid w:val="00623EE9"/>
    <w:rsid w:val="00654F29"/>
    <w:rsid w:val="00657DE8"/>
    <w:rsid w:val="00672630"/>
    <w:rsid w:val="00677B97"/>
    <w:rsid w:val="006A385E"/>
    <w:rsid w:val="006B2594"/>
    <w:rsid w:val="006D79CB"/>
    <w:rsid w:val="006F28B8"/>
    <w:rsid w:val="00726467"/>
    <w:rsid w:val="00744902"/>
    <w:rsid w:val="007514C1"/>
    <w:rsid w:val="00764824"/>
    <w:rsid w:val="0079491F"/>
    <w:rsid w:val="007A7D4B"/>
    <w:rsid w:val="007C3822"/>
    <w:rsid w:val="007C6039"/>
    <w:rsid w:val="00815F25"/>
    <w:rsid w:val="0085015D"/>
    <w:rsid w:val="00854660"/>
    <w:rsid w:val="008930AC"/>
    <w:rsid w:val="008931A1"/>
    <w:rsid w:val="008975AB"/>
    <w:rsid w:val="008B0F06"/>
    <w:rsid w:val="008F192A"/>
    <w:rsid w:val="008F432E"/>
    <w:rsid w:val="00911496"/>
    <w:rsid w:val="00912585"/>
    <w:rsid w:val="00931BB5"/>
    <w:rsid w:val="009414E9"/>
    <w:rsid w:val="00957140"/>
    <w:rsid w:val="00974672"/>
    <w:rsid w:val="00975245"/>
    <w:rsid w:val="00977049"/>
    <w:rsid w:val="00992722"/>
    <w:rsid w:val="009952BB"/>
    <w:rsid w:val="00A02EF2"/>
    <w:rsid w:val="00A0412D"/>
    <w:rsid w:val="00A12C7D"/>
    <w:rsid w:val="00A260A4"/>
    <w:rsid w:val="00A3087E"/>
    <w:rsid w:val="00A5080D"/>
    <w:rsid w:val="00A67BFD"/>
    <w:rsid w:val="00AA49F7"/>
    <w:rsid w:val="00AD1C29"/>
    <w:rsid w:val="00B16322"/>
    <w:rsid w:val="00B247BA"/>
    <w:rsid w:val="00B90634"/>
    <w:rsid w:val="00BD0CB9"/>
    <w:rsid w:val="00BD4321"/>
    <w:rsid w:val="00C16C4E"/>
    <w:rsid w:val="00C5018D"/>
    <w:rsid w:val="00C50BC2"/>
    <w:rsid w:val="00C53F27"/>
    <w:rsid w:val="00C569FE"/>
    <w:rsid w:val="00C6428B"/>
    <w:rsid w:val="00CA355A"/>
    <w:rsid w:val="00CC57F7"/>
    <w:rsid w:val="00D02EB1"/>
    <w:rsid w:val="00D05D1D"/>
    <w:rsid w:val="00D13E48"/>
    <w:rsid w:val="00D55AE3"/>
    <w:rsid w:val="00D62821"/>
    <w:rsid w:val="00D82E7F"/>
    <w:rsid w:val="00D849DB"/>
    <w:rsid w:val="00D91D60"/>
    <w:rsid w:val="00DD1ED6"/>
    <w:rsid w:val="00DF2FAB"/>
    <w:rsid w:val="00DF545D"/>
    <w:rsid w:val="00E02F07"/>
    <w:rsid w:val="00E274FA"/>
    <w:rsid w:val="00E33B06"/>
    <w:rsid w:val="00E53BB9"/>
    <w:rsid w:val="00E6154A"/>
    <w:rsid w:val="00E823DD"/>
    <w:rsid w:val="00E82D0C"/>
    <w:rsid w:val="00E94BB5"/>
    <w:rsid w:val="00EA33B1"/>
    <w:rsid w:val="00EC5CC5"/>
    <w:rsid w:val="00ED0607"/>
    <w:rsid w:val="00EE1EA5"/>
    <w:rsid w:val="00F23013"/>
    <w:rsid w:val="00F24B1D"/>
    <w:rsid w:val="00F32B48"/>
    <w:rsid w:val="00F4460A"/>
    <w:rsid w:val="00F50DAC"/>
    <w:rsid w:val="00F5111B"/>
    <w:rsid w:val="00F74FED"/>
    <w:rsid w:val="00F80442"/>
    <w:rsid w:val="00F95F3E"/>
    <w:rsid w:val="00FB667C"/>
    <w:rsid w:val="00FB6ECF"/>
    <w:rsid w:val="048A5D0D"/>
    <w:rsid w:val="1C93477C"/>
    <w:rsid w:val="327DE2C0"/>
    <w:rsid w:val="3A5D6B2B"/>
    <w:rsid w:val="3D865248"/>
    <w:rsid w:val="3F2F50BB"/>
    <w:rsid w:val="3FFD1EA1"/>
    <w:rsid w:val="48E8369B"/>
    <w:rsid w:val="5FB7BC20"/>
    <w:rsid w:val="5FE6B654"/>
    <w:rsid w:val="602A3BDF"/>
    <w:rsid w:val="623319E1"/>
    <w:rsid w:val="6DF13A8E"/>
    <w:rsid w:val="6FE923E1"/>
    <w:rsid w:val="732828D8"/>
    <w:rsid w:val="797F1823"/>
    <w:rsid w:val="7DD66CE2"/>
    <w:rsid w:val="7EBED4DC"/>
    <w:rsid w:val="7F2FAF21"/>
    <w:rsid w:val="8F40F18C"/>
    <w:rsid w:val="9EF521EB"/>
    <w:rsid w:val="9FAF1254"/>
    <w:rsid w:val="B89FA9DE"/>
    <w:rsid w:val="CAEDAD2B"/>
    <w:rsid w:val="CC7E9B2E"/>
    <w:rsid w:val="D0E1A278"/>
    <w:rsid w:val="DDF63468"/>
    <w:rsid w:val="DFFB0CA0"/>
    <w:rsid w:val="EAEFD5A5"/>
    <w:rsid w:val="F8DBCF4C"/>
    <w:rsid w:val="F9FDE614"/>
    <w:rsid w:val="FBFEB343"/>
    <w:rsid w:val="FDF222F7"/>
    <w:rsid w:val="FF3FD5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8"/>
    <w:link w:val="6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8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标题 2 字符"/>
    <w:basedOn w:val="8"/>
    <w:link w:val="2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6">
    <w:name w:val="批注框文本 字符"/>
    <w:basedOn w:val="8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3832</Words>
  <Characters>4171</Characters>
  <Lines>31</Lines>
  <Paragraphs>8</Paragraphs>
  <TotalTime>15</TotalTime>
  <ScaleCrop>false</ScaleCrop>
  <LinksUpToDate>false</LinksUpToDate>
  <CharactersWithSpaces>4184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2024-11-07T07:27:00Z</dcterms:created>
  <dc:creator>admin</dc:creator>
  <cp:lastModifiedBy>梦婷</cp:lastModifiedBy>
  <cp:lastPrinted>2024-11-07T07:21:00Z</cp:lastPrinted>
  <dcterms:modified xsi:type="dcterms:W3CDTF">2024-11-07T08:13:00Z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86BC1AA2D1614777B61FB9B155A2CFCF_13</vt:lpwstr>
  </property>
</Properties>
</file>