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56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spacing w:val="-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pacing w:val="-6"/>
          <w:sz w:val="44"/>
          <w:szCs w:val="44"/>
          <w:lang w:val="en-US" w:eastAsia="zh-CN"/>
        </w:rPr>
        <w:t>南部县面向2025届国家优师计划毕业生专项招聘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pacing w:val="-6"/>
          <w:sz w:val="44"/>
          <w:szCs w:val="44"/>
        </w:rPr>
        <w:t>岗位（人数）一览表</w:t>
      </w:r>
    </w:p>
    <w:tbl>
      <w:tblPr>
        <w:tblStyle w:val="8"/>
        <w:tblW w:w="1351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45"/>
        <w:gridCol w:w="1193"/>
        <w:gridCol w:w="867"/>
        <w:gridCol w:w="867"/>
        <w:gridCol w:w="867"/>
        <w:gridCol w:w="867"/>
        <w:gridCol w:w="867"/>
        <w:gridCol w:w="867"/>
        <w:gridCol w:w="867"/>
        <w:gridCol w:w="867"/>
        <w:gridCol w:w="867"/>
        <w:gridCol w:w="867"/>
        <w:gridCol w:w="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3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9874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   聘   岗   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3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合计数</w:t>
            </w:r>
          </w:p>
        </w:tc>
        <w:tc>
          <w:tcPr>
            <w:tcW w:w="868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1111" w:hRule="atLeast"/>
          <w:jc w:val="center"/>
        </w:trPr>
        <w:tc>
          <w:tcPr>
            <w:tcW w:w="3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历史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663" w:hRule="atLeast"/>
          <w:jc w:val="center"/>
        </w:trPr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699" w:hRule="atLeast"/>
          <w:jc w:val="center"/>
        </w:trPr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四川省南部中学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639" w:hRule="atLeast"/>
          <w:jc w:val="center"/>
        </w:trPr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南部县第二中学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755" w:hRule="atLeast"/>
          <w:jc w:val="center"/>
        </w:trPr>
        <w:tc>
          <w:tcPr>
            <w:tcW w:w="3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南部县第三中学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/>
          <w:bCs/>
          <w:spacing w:val="-6"/>
          <w:sz w:val="36"/>
          <w:szCs w:val="36"/>
        </w:rPr>
      </w:pPr>
    </w:p>
    <w:p>
      <w:pP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6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spacing w:val="-1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pacing w:val="-6"/>
          <w:sz w:val="44"/>
          <w:szCs w:val="44"/>
          <w:lang w:val="en-US" w:eastAsia="zh-CN"/>
        </w:rPr>
        <w:t>南部县面向2025届国家优师计划毕业生专项招聘</w:t>
      </w:r>
      <w:r>
        <w:rPr>
          <w:rFonts w:hint="default" w:ascii="方正小标宋简体" w:hAnsi="方正小标宋简体" w:eastAsia="方正小标宋简体" w:cs="方正小标宋简体"/>
          <w:b/>
          <w:bCs/>
          <w:color w:val="auto"/>
          <w:spacing w:val="-6"/>
          <w:sz w:val="44"/>
          <w:szCs w:val="44"/>
          <w:lang w:val="en-US" w:eastAsia="zh-CN"/>
        </w:rPr>
        <w:t>岗位和条件要求一览表</w:t>
      </w:r>
    </w:p>
    <w:tbl>
      <w:tblPr>
        <w:tblStyle w:val="8"/>
        <w:tblW w:w="4864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1430"/>
        <w:gridCol w:w="2399"/>
        <w:gridCol w:w="831"/>
        <w:gridCol w:w="4316"/>
        <w:gridCol w:w="24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tblHeader/>
          <w:jc w:val="center"/>
        </w:trPr>
        <w:tc>
          <w:tcPr>
            <w:tcW w:w="80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招聘单位</w:t>
            </w:r>
          </w:p>
        </w:tc>
        <w:tc>
          <w:tcPr>
            <w:tcW w:w="140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招聘岗位</w:t>
            </w:r>
          </w:p>
        </w:tc>
        <w:tc>
          <w:tcPr>
            <w:tcW w:w="3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招聘人数</w:t>
            </w:r>
          </w:p>
        </w:tc>
        <w:tc>
          <w:tcPr>
            <w:tcW w:w="248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条件及要求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tblHeader/>
          <w:jc w:val="center"/>
        </w:trPr>
        <w:tc>
          <w:tcPr>
            <w:tcW w:w="8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岗位类别</w:t>
            </w:r>
          </w:p>
        </w:tc>
        <w:tc>
          <w:tcPr>
            <w:tcW w:w="8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岗位名称</w:t>
            </w:r>
          </w:p>
        </w:tc>
        <w:tc>
          <w:tcPr>
            <w:tcW w:w="3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学历（学位）</w:t>
            </w:r>
          </w:p>
        </w:tc>
        <w:tc>
          <w:tcPr>
            <w:tcW w:w="8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专业条件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四川省南部中学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专业技术</w:t>
            </w:r>
          </w:p>
        </w:tc>
        <w:tc>
          <w:tcPr>
            <w:tcW w:w="8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高中政治教师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国家优师计划本科以上学历且取得相应学位</w:t>
            </w:r>
          </w:p>
        </w:tc>
        <w:tc>
          <w:tcPr>
            <w:tcW w:w="8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思想政治教育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四川省南部中学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专业技术</w:t>
            </w:r>
          </w:p>
        </w:tc>
        <w:tc>
          <w:tcPr>
            <w:tcW w:w="8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高中语文教师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Style w:val="13"/>
                <w:rFonts w:hint="default" w:ascii="Times New Roman" w:hAnsi="Times New Roman" w:eastAsia="方正仿宋简体" w:cs="Times New Roman"/>
                <w:i w:val="0"/>
                <w:iCs w:val="0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i w:val="0"/>
                <w:iCs w:val="0"/>
                <w:sz w:val="21"/>
                <w:szCs w:val="21"/>
                <w:lang w:val="en-US" w:eastAsia="zh-CN" w:bidi="ar"/>
              </w:rPr>
              <w:t>国家优师计划本科以上学历且取得相应学位</w:t>
            </w:r>
          </w:p>
        </w:tc>
        <w:tc>
          <w:tcPr>
            <w:tcW w:w="8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四川省南部中学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专业技术</w:t>
            </w:r>
          </w:p>
        </w:tc>
        <w:tc>
          <w:tcPr>
            <w:tcW w:w="8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高中数学教师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国家优师计划本科以上学历且取得相应学位</w:t>
            </w:r>
          </w:p>
        </w:tc>
        <w:tc>
          <w:tcPr>
            <w:tcW w:w="8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四川省南部中学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专业技术</w:t>
            </w:r>
          </w:p>
        </w:tc>
        <w:tc>
          <w:tcPr>
            <w:tcW w:w="8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高中英语教师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国家优师计划本科以上学历且取得相应学位</w:t>
            </w:r>
          </w:p>
        </w:tc>
        <w:tc>
          <w:tcPr>
            <w:tcW w:w="8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四川省南部中学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专业技术</w:t>
            </w:r>
          </w:p>
        </w:tc>
        <w:tc>
          <w:tcPr>
            <w:tcW w:w="8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高中</w:t>
            </w: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化学</w:t>
            </w: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教师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国家优师计划本科以上学历且取得相应学位</w:t>
            </w:r>
          </w:p>
        </w:tc>
        <w:tc>
          <w:tcPr>
            <w:tcW w:w="8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四川省南部中学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专业技术</w:t>
            </w:r>
          </w:p>
        </w:tc>
        <w:tc>
          <w:tcPr>
            <w:tcW w:w="8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高中物理教师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国家优师计划本科以上学历且取得相应学位</w:t>
            </w:r>
          </w:p>
        </w:tc>
        <w:tc>
          <w:tcPr>
            <w:tcW w:w="8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物理学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四川省南部中学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专业技术</w:t>
            </w:r>
          </w:p>
        </w:tc>
        <w:tc>
          <w:tcPr>
            <w:tcW w:w="8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高中地理教师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国家优师计划本科以上学历且取得相应学位</w:t>
            </w:r>
          </w:p>
        </w:tc>
        <w:tc>
          <w:tcPr>
            <w:tcW w:w="8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地理科学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四川省南部中学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专业技术</w:t>
            </w:r>
          </w:p>
        </w:tc>
        <w:tc>
          <w:tcPr>
            <w:tcW w:w="8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高中生物教师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国家优师计划本科以上学历且取得相应学位</w:t>
            </w:r>
          </w:p>
        </w:tc>
        <w:tc>
          <w:tcPr>
            <w:tcW w:w="8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生物科学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四川省南部中学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专业技术</w:t>
            </w:r>
          </w:p>
        </w:tc>
        <w:tc>
          <w:tcPr>
            <w:tcW w:w="8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高中历史教师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国家优师计划本科以上学历且取得相应学位</w:t>
            </w:r>
          </w:p>
        </w:tc>
        <w:tc>
          <w:tcPr>
            <w:tcW w:w="8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历史学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南部县第二中学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专业技术</w:t>
            </w:r>
          </w:p>
        </w:tc>
        <w:tc>
          <w:tcPr>
            <w:tcW w:w="8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高中政治教师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国家优师计划本科以上学历且取得相应学位</w:t>
            </w:r>
          </w:p>
        </w:tc>
        <w:tc>
          <w:tcPr>
            <w:tcW w:w="8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思想政治教育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南部县第二中学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专业技术</w:t>
            </w:r>
          </w:p>
        </w:tc>
        <w:tc>
          <w:tcPr>
            <w:tcW w:w="8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高中语文教师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i w:val="0"/>
                <w:iCs w:val="0"/>
                <w:sz w:val="21"/>
                <w:szCs w:val="21"/>
                <w:lang w:val="en-US" w:eastAsia="zh-CN" w:bidi="ar"/>
              </w:rPr>
              <w:t>国家优师计划本科以上学历且取得相应学位</w:t>
            </w:r>
          </w:p>
        </w:tc>
        <w:tc>
          <w:tcPr>
            <w:tcW w:w="8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南部县第二中学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专业技术</w:t>
            </w:r>
          </w:p>
        </w:tc>
        <w:tc>
          <w:tcPr>
            <w:tcW w:w="8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高中数学教师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国家优师计划本科以上学历且取得相应学位</w:t>
            </w:r>
          </w:p>
        </w:tc>
        <w:tc>
          <w:tcPr>
            <w:tcW w:w="8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南部县第二中学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专业技术</w:t>
            </w:r>
          </w:p>
        </w:tc>
        <w:tc>
          <w:tcPr>
            <w:tcW w:w="8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高中英语教师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国家优师计划本科以上学历且取得相应学位</w:t>
            </w:r>
          </w:p>
        </w:tc>
        <w:tc>
          <w:tcPr>
            <w:tcW w:w="8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南部县第二中学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专业技术</w:t>
            </w:r>
          </w:p>
        </w:tc>
        <w:tc>
          <w:tcPr>
            <w:tcW w:w="8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高中物理教师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国家优师计划本科以上学历且取得相应学位</w:t>
            </w:r>
          </w:p>
        </w:tc>
        <w:tc>
          <w:tcPr>
            <w:tcW w:w="8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物理学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南部县第二中学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专业技术</w:t>
            </w:r>
          </w:p>
        </w:tc>
        <w:tc>
          <w:tcPr>
            <w:tcW w:w="8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高中生物教师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国家优师计划本科以上学历且取得相应学位</w:t>
            </w:r>
          </w:p>
        </w:tc>
        <w:tc>
          <w:tcPr>
            <w:tcW w:w="8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生物科学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南部县第二中学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专业技术</w:t>
            </w:r>
          </w:p>
        </w:tc>
        <w:tc>
          <w:tcPr>
            <w:tcW w:w="8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高中信息技术教师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国家优师计划本科以上学历且取得相应学位</w:t>
            </w:r>
          </w:p>
        </w:tc>
        <w:tc>
          <w:tcPr>
            <w:tcW w:w="8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南部县第三中学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专业技术</w:t>
            </w:r>
          </w:p>
        </w:tc>
        <w:tc>
          <w:tcPr>
            <w:tcW w:w="8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高中数学教师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国家优师计划本科以上学历且取得相应学位</w:t>
            </w:r>
          </w:p>
        </w:tc>
        <w:tc>
          <w:tcPr>
            <w:tcW w:w="8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南部县第三中学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专业技术</w:t>
            </w:r>
          </w:p>
        </w:tc>
        <w:tc>
          <w:tcPr>
            <w:tcW w:w="8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高中英语教师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国家优师计划本科以上学历且取得相应学位</w:t>
            </w:r>
          </w:p>
        </w:tc>
        <w:tc>
          <w:tcPr>
            <w:tcW w:w="8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南部县第三中学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专业技术</w:t>
            </w:r>
          </w:p>
        </w:tc>
        <w:tc>
          <w:tcPr>
            <w:tcW w:w="8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高中信息技术教师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国家优师计划本科以上学历且取得相应学位</w:t>
            </w:r>
          </w:p>
        </w:tc>
        <w:tc>
          <w:tcPr>
            <w:tcW w:w="8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3"/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 w:bidi="ar"/>
              </w:rPr>
              <w:t>计算机科学与技术</w:t>
            </w:r>
          </w:p>
        </w:tc>
      </w:tr>
    </w:tbl>
    <w:p>
      <w:pPr>
        <w:pStyle w:val="4"/>
        <w:rPr>
          <w:rFonts w:hint="eastAsia" w:ascii="Times New Roman" w:hAnsi="Times New Roman" w:eastAsia="方正仿宋简体" w:cs="Times New Roman"/>
          <w:b/>
          <w:color w:val="auto"/>
          <w:spacing w:val="-11"/>
          <w:sz w:val="28"/>
          <w:szCs w:val="28"/>
          <w:highlight w:val="none"/>
          <w:lang w:eastAsia="zh-CN"/>
        </w:rPr>
        <w:sectPr>
          <w:footerReference r:id="rId3" w:type="default"/>
          <w:pgSz w:w="16838" w:h="11906" w:orient="landscape"/>
          <w:pgMar w:top="2098" w:right="1531" w:bottom="1984" w:left="1531" w:header="851" w:footer="1417" w:gutter="0"/>
          <w:pgNumType w:fmt="decimal"/>
          <w:cols w:space="0" w:num="1"/>
          <w:rtlGutter w:val="0"/>
          <w:docGrid w:type="lines" w:linePitch="312" w:charSpace="0"/>
        </w:sectPr>
      </w:pPr>
      <w:r>
        <w:rPr>
          <w:rFonts w:hint="eastAsia" w:ascii="Times New Roman" w:hAnsi="Times New Roman" w:eastAsia="方正仿宋简体" w:cs="Times New Roman"/>
          <w:b/>
          <w:color w:val="auto"/>
          <w:spacing w:val="-11"/>
          <w:sz w:val="28"/>
          <w:szCs w:val="28"/>
          <w:highlight w:val="none"/>
          <w:lang w:eastAsia="zh-CN"/>
        </w:rPr>
        <w:t>备注：本表“专业条件”栏里面设置的均指具体专业名称</w:t>
      </w:r>
      <w:r>
        <w:rPr>
          <w:rFonts w:hint="eastAsia" w:ascii="Times New Roman" w:hAnsi="Times New Roman" w:eastAsia="方正仿宋简体" w:cs="Times New Roman"/>
          <w:b/>
          <w:color w:val="auto"/>
          <w:spacing w:val="-11"/>
          <w:sz w:val="28"/>
          <w:szCs w:val="28"/>
          <w:highlight w:val="none"/>
          <w:lang w:val="en-US" w:eastAsia="zh-CN"/>
        </w:rPr>
        <w:t>（资格复审时以毕业证为准）</w:t>
      </w:r>
      <w:r>
        <w:rPr>
          <w:rFonts w:hint="eastAsia" w:ascii="Times New Roman" w:hAnsi="Times New Roman" w:eastAsia="方正仿宋简体" w:cs="Times New Roman"/>
          <w:b/>
          <w:color w:val="auto"/>
          <w:spacing w:val="-11"/>
          <w:sz w:val="28"/>
          <w:szCs w:val="28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tabs>
          <w:tab w:val="left" w:pos="56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spacing w:val="-6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pacing w:val="-6"/>
          <w:sz w:val="44"/>
          <w:szCs w:val="44"/>
          <w:lang w:val="en-US" w:eastAsia="zh-CN"/>
        </w:rPr>
        <w:t>南部县面向2025届国家优师计划毕业生</w:t>
      </w:r>
    </w:p>
    <w:p>
      <w:pPr>
        <w:keepNext w:val="0"/>
        <w:keepLines w:val="0"/>
        <w:pageBreakBefore w:val="0"/>
        <w:widowControl w:val="0"/>
        <w:tabs>
          <w:tab w:val="left" w:pos="56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pacing w:val="-6"/>
          <w:sz w:val="44"/>
          <w:szCs w:val="44"/>
          <w:lang w:val="en-US" w:eastAsia="zh-CN"/>
        </w:rPr>
        <w:t>专项招聘</w:t>
      </w:r>
      <w:r>
        <w:rPr>
          <w:rFonts w:hint="default" w:ascii="Times New Roman" w:hAnsi="Times New Roman" w:eastAsia="方正小标宋简体" w:cs="Times New Roman"/>
          <w:b/>
          <w:bCs/>
          <w:color w:val="auto"/>
          <w:kern w:val="0"/>
          <w:sz w:val="44"/>
          <w:szCs w:val="44"/>
          <w:lang w:val="en-US" w:eastAsia="zh-CN"/>
        </w:rPr>
        <w:t>报名表</w:t>
      </w:r>
    </w:p>
    <w:tbl>
      <w:tblPr>
        <w:tblStyle w:val="8"/>
        <w:tblW w:w="947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236"/>
        <w:gridCol w:w="961"/>
        <w:gridCol w:w="252"/>
        <w:gridCol w:w="709"/>
        <w:gridCol w:w="248"/>
        <w:gridCol w:w="980"/>
        <w:gridCol w:w="57"/>
        <w:gridCol w:w="1144"/>
        <w:gridCol w:w="109"/>
        <w:gridCol w:w="939"/>
        <w:gridCol w:w="43"/>
        <w:gridCol w:w="1404"/>
        <w:gridCol w:w="16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姓   名</w:t>
            </w:r>
          </w:p>
        </w:tc>
        <w:tc>
          <w:tcPr>
            <w:tcW w:w="9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2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出生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年月</w:t>
            </w:r>
          </w:p>
        </w:tc>
        <w:tc>
          <w:tcPr>
            <w:tcW w:w="14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1寸近期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免冠彩色照片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9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出生地</w:t>
            </w:r>
          </w:p>
        </w:tc>
        <w:tc>
          <w:tcPr>
            <w:tcW w:w="363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9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考生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类别</w:t>
            </w:r>
          </w:p>
        </w:tc>
        <w:tc>
          <w:tcPr>
            <w:tcW w:w="12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报考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14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本人详细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住址及邮编</w:t>
            </w:r>
          </w:p>
        </w:tc>
        <w:tc>
          <w:tcPr>
            <w:tcW w:w="56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74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247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3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74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247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3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电子信箱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教师资格证 </w:t>
            </w:r>
          </w:p>
        </w:tc>
        <w:tc>
          <w:tcPr>
            <w:tcW w:w="9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普通话   等级</w:t>
            </w:r>
          </w:p>
        </w:tc>
        <w:tc>
          <w:tcPr>
            <w:tcW w:w="12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3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英语等级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原工作单位</w:t>
            </w:r>
          </w:p>
        </w:tc>
        <w:tc>
          <w:tcPr>
            <w:tcW w:w="418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原主管部门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原单位性质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及经费渠道</w:t>
            </w:r>
          </w:p>
        </w:tc>
        <w:tc>
          <w:tcPr>
            <w:tcW w:w="418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个人人事档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案管理机构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习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经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历</w:t>
            </w:r>
          </w:p>
        </w:tc>
        <w:tc>
          <w:tcPr>
            <w:tcW w:w="14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本科毕业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院校、系</w:t>
            </w:r>
          </w:p>
        </w:tc>
        <w:tc>
          <w:tcPr>
            <w:tcW w:w="19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及学位</w:t>
            </w:r>
          </w:p>
        </w:tc>
        <w:tc>
          <w:tcPr>
            <w:tcW w:w="40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毕业院校、系</w:t>
            </w:r>
          </w:p>
        </w:tc>
        <w:tc>
          <w:tcPr>
            <w:tcW w:w="19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及学位</w:t>
            </w:r>
          </w:p>
        </w:tc>
        <w:tc>
          <w:tcPr>
            <w:tcW w:w="40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0" w:hRule="atLeast"/>
          <w:jc w:val="center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作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经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历</w:t>
            </w:r>
          </w:p>
        </w:tc>
        <w:tc>
          <w:tcPr>
            <w:tcW w:w="8747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1" w:hRule="atLeast"/>
          <w:jc w:val="center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奖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惩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情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况</w:t>
            </w:r>
          </w:p>
        </w:tc>
        <w:tc>
          <w:tcPr>
            <w:tcW w:w="8747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96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家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庭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主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要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成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与本人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关系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面貌</w:t>
            </w:r>
          </w:p>
        </w:tc>
        <w:tc>
          <w:tcPr>
            <w:tcW w:w="30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现工作单位及职务或职称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96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0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96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0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96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0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96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0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96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0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7" w:hRule="atLeast"/>
          <w:jc w:val="center"/>
        </w:trPr>
        <w:tc>
          <w:tcPr>
            <w:tcW w:w="9472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本登记表所填内容真实无误，我所提交的所有证件真实有效。如有虚假，由此产生的一切后果由本人承担。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报考人员签名：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年   月    日</w:t>
            </w:r>
          </w:p>
        </w:tc>
      </w:tr>
    </w:tbl>
    <w:p>
      <w:pPr>
        <w:rPr>
          <w:rFonts w:hint="eastAsia" w:eastAsia="方正仿宋简体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sz w:val="28"/>
          <w:szCs w:val="28"/>
        </w:rPr>
        <w:t>考生类别：指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28"/>
          <w:szCs w:val="28"/>
          <w:lang w:val="en-US" w:eastAsia="zh-CN"/>
        </w:rPr>
        <w:t>国家优师计划毕业生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28"/>
          <w:szCs w:val="28"/>
          <w:lang w:eastAsia="zh-CN"/>
        </w:rPr>
        <w:t>。</w:t>
      </w:r>
    </w:p>
    <w:sectPr>
      <w:pgSz w:w="11906" w:h="16838"/>
      <w:pgMar w:top="2098" w:right="1531" w:bottom="1984" w:left="1531" w:header="851" w:footer="141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33958CC9-C751-4BB3-B2A4-4DE71F2E78C4}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  <w:embedRegular r:id="rId2" w:fontKey="{6200CBB2-FFEC-4AF7-A4E5-C11035352368}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1YmJhZjBjYzgwYzU3YjBhZGRiNjU0ZDM2ODkwZjIifQ=="/>
  </w:docVars>
  <w:rsids>
    <w:rsidRoot w:val="00825ABD"/>
    <w:rsid w:val="00473031"/>
    <w:rsid w:val="00825ABD"/>
    <w:rsid w:val="00A65E76"/>
    <w:rsid w:val="02230458"/>
    <w:rsid w:val="03590A04"/>
    <w:rsid w:val="04F20C72"/>
    <w:rsid w:val="06FD6176"/>
    <w:rsid w:val="072B4FDC"/>
    <w:rsid w:val="079B7E9C"/>
    <w:rsid w:val="080D4B60"/>
    <w:rsid w:val="0A3F7CA8"/>
    <w:rsid w:val="0AB93CFB"/>
    <w:rsid w:val="0EE303C9"/>
    <w:rsid w:val="10A4325A"/>
    <w:rsid w:val="123C4ED3"/>
    <w:rsid w:val="14EE10C2"/>
    <w:rsid w:val="16DC7D13"/>
    <w:rsid w:val="17764BC0"/>
    <w:rsid w:val="17E4421F"/>
    <w:rsid w:val="193E7C0A"/>
    <w:rsid w:val="19ED7494"/>
    <w:rsid w:val="1C1E5836"/>
    <w:rsid w:val="1D2975A7"/>
    <w:rsid w:val="1E827A63"/>
    <w:rsid w:val="1FB45B95"/>
    <w:rsid w:val="22C841A3"/>
    <w:rsid w:val="23AE19D6"/>
    <w:rsid w:val="24002DF6"/>
    <w:rsid w:val="24CC0F50"/>
    <w:rsid w:val="268C43CD"/>
    <w:rsid w:val="27FF5E1C"/>
    <w:rsid w:val="285C2998"/>
    <w:rsid w:val="28C055AB"/>
    <w:rsid w:val="292C1EEB"/>
    <w:rsid w:val="2A047719"/>
    <w:rsid w:val="2A7B7B70"/>
    <w:rsid w:val="2BE80F26"/>
    <w:rsid w:val="2E1150E2"/>
    <w:rsid w:val="2F106CAA"/>
    <w:rsid w:val="2FDE27BA"/>
    <w:rsid w:val="398B6709"/>
    <w:rsid w:val="3B545E52"/>
    <w:rsid w:val="3C7B276C"/>
    <w:rsid w:val="3EE879FB"/>
    <w:rsid w:val="3F1E3BB2"/>
    <w:rsid w:val="3FCB3049"/>
    <w:rsid w:val="428E7222"/>
    <w:rsid w:val="43B01AEA"/>
    <w:rsid w:val="43E548A3"/>
    <w:rsid w:val="4589351E"/>
    <w:rsid w:val="47B75973"/>
    <w:rsid w:val="48EA25CA"/>
    <w:rsid w:val="4A077F76"/>
    <w:rsid w:val="4AEB295B"/>
    <w:rsid w:val="4B711BD8"/>
    <w:rsid w:val="4D1A7F8F"/>
    <w:rsid w:val="4DD46947"/>
    <w:rsid w:val="4E636ADC"/>
    <w:rsid w:val="4F591745"/>
    <w:rsid w:val="52BF40F8"/>
    <w:rsid w:val="549E0821"/>
    <w:rsid w:val="55AD4377"/>
    <w:rsid w:val="564E048E"/>
    <w:rsid w:val="56B54233"/>
    <w:rsid w:val="58BA3515"/>
    <w:rsid w:val="597B05A3"/>
    <w:rsid w:val="5AC20DDE"/>
    <w:rsid w:val="5B241B52"/>
    <w:rsid w:val="5EA32271"/>
    <w:rsid w:val="5FC30F01"/>
    <w:rsid w:val="612364C6"/>
    <w:rsid w:val="612A3007"/>
    <w:rsid w:val="617C1CB0"/>
    <w:rsid w:val="62D05AE8"/>
    <w:rsid w:val="63467F65"/>
    <w:rsid w:val="63CD799F"/>
    <w:rsid w:val="652F52CD"/>
    <w:rsid w:val="686E0256"/>
    <w:rsid w:val="689478DF"/>
    <w:rsid w:val="68A179DA"/>
    <w:rsid w:val="6B720D77"/>
    <w:rsid w:val="6C6D2B0C"/>
    <w:rsid w:val="6C957DF2"/>
    <w:rsid w:val="6CC969DC"/>
    <w:rsid w:val="6DF25F5A"/>
    <w:rsid w:val="6E03449D"/>
    <w:rsid w:val="6FA04707"/>
    <w:rsid w:val="7161317E"/>
    <w:rsid w:val="7231293C"/>
    <w:rsid w:val="72691135"/>
    <w:rsid w:val="73082679"/>
    <w:rsid w:val="74EC1E15"/>
    <w:rsid w:val="75B17A58"/>
    <w:rsid w:val="78CD3BE0"/>
    <w:rsid w:val="7D5D73C9"/>
    <w:rsid w:val="7F3266ED"/>
    <w:rsid w:val="7F913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iPriority="99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Salutation"/>
    <w:basedOn w:val="1"/>
    <w:next w:val="1"/>
    <w:unhideWhenUsed/>
    <w:qFormat/>
    <w:uiPriority w:val="99"/>
  </w:style>
  <w:style w:type="paragraph" w:styleId="5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unhideWhenUsed/>
    <w:qFormat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22"/>
    <w:rPr>
      <w:b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font41"/>
    <w:basedOn w:val="10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14">
    <w:name w:val="font01"/>
    <w:basedOn w:val="10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1741</Words>
  <Characters>1852</Characters>
  <Lines>11</Lines>
  <Paragraphs>3</Paragraphs>
  <TotalTime>6</TotalTime>
  <ScaleCrop>false</ScaleCrop>
  <LinksUpToDate>false</LinksUpToDate>
  <CharactersWithSpaces>1877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2019-05-05T01:38:00Z</dcterms:created>
  <dc:creator>PC</dc:creator>
  <cp:lastModifiedBy>陈鹏飞</cp:lastModifiedBy>
  <cp:lastPrinted>2024-11-18T07:11:00Z</cp:lastPrinted>
  <dcterms:modified xsi:type="dcterms:W3CDTF">2024-11-27T08:53:39Z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23B4BFD6CBB14945B8C039FDB41DA32E_13</vt:lpwstr>
  </property>
  <property fmtid="{D5CDD505-2E9C-101B-9397-08002B2CF9AE}" pid="4" name="KSOSaveFontToCloudKey">
    <vt:lpwstr>934988981_stopsync</vt:lpwstr>
  </property>
</Properties>
</file>