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4962" w:type="dxa"/>
        <w:tblInd w:w="-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2"/>
      </w:tblGrid>
      <w:tr w14:paraId="6FF50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4962" w:type="dxa"/>
            <w:tcBorders>
              <w:top w:val="nil"/>
              <w:left w:val="nil"/>
              <w:bottom w:val="nil"/>
              <w:right w:val="nil"/>
            </w:tcBorders>
          </w:tcPr>
          <w:p w14:paraId="0AA207C0">
            <w:pPr>
              <w:spacing w:line="52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附件1</w:t>
            </w:r>
          </w:p>
        </w:tc>
      </w:tr>
    </w:tbl>
    <w:p w14:paraId="6A6ED7A1">
      <w:pPr>
        <w:pStyle w:val="7"/>
        <w:widowControl/>
        <w:shd w:val="clear" w:color="auto" w:fill="FFFFFF"/>
        <w:spacing w:beforeAutospacing="0" w:afterAutospacing="0" w:line="600" w:lineRule="exact"/>
        <w:jc w:val="center"/>
        <w:rPr>
          <w:rFonts w:ascii="黑体" w:hAnsi="黑体" w:eastAsia="黑体" w:cs="黑体"/>
          <w:b/>
          <w:bCs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000000"/>
          <w:sz w:val="44"/>
          <w:szCs w:val="44"/>
        </w:rPr>
        <w:t>南阳市第十三中学校北校区校园招聘职位表</w:t>
      </w:r>
    </w:p>
    <w:p w14:paraId="7E6EBDA9">
      <w:pPr>
        <w:pStyle w:val="7"/>
        <w:widowControl/>
        <w:shd w:val="clear" w:color="auto" w:fill="FFFFFF"/>
        <w:spacing w:beforeAutospacing="0" w:afterAutospacing="0" w:line="200" w:lineRule="exact"/>
        <w:jc w:val="center"/>
        <w:rPr>
          <w:rFonts w:ascii="黑体" w:hAnsi="黑体" w:eastAsia="黑体" w:cs="黑体"/>
          <w:b/>
          <w:bCs/>
          <w:color w:val="000000"/>
          <w:sz w:val="48"/>
          <w:szCs w:val="48"/>
        </w:rPr>
      </w:pPr>
    </w:p>
    <w:tbl>
      <w:tblPr>
        <w:tblStyle w:val="9"/>
        <w:tblW w:w="14775" w:type="dxa"/>
        <w:tblInd w:w="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930"/>
        <w:gridCol w:w="5510"/>
        <w:gridCol w:w="2575"/>
        <w:gridCol w:w="4132"/>
      </w:tblGrid>
      <w:tr w14:paraId="509B3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28" w:type="dxa"/>
            <w:vMerge w:val="restart"/>
            <w:tcBorders>
              <w:top w:val="single" w:color="auto" w:sz="4" w:space="0"/>
            </w:tcBorders>
            <w:vAlign w:val="center"/>
          </w:tcPr>
          <w:p w14:paraId="351B0441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招聘</w:t>
            </w:r>
          </w:p>
          <w:p w14:paraId="2C7BF319">
            <w:pPr>
              <w:spacing w:line="360" w:lineRule="exact"/>
              <w:jc w:val="center"/>
              <w:rPr>
                <w:rFonts w:ascii="仿宋" w:eastAsia="仿宋" w:cs="仿宋"/>
                <w:iCs/>
                <w:color w:val="000000"/>
                <w:sz w:val="22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</w:tcBorders>
            <w:vAlign w:val="center"/>
          </w:tcPr>
          <w:p w14:paraId="5DA0CA5C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招聘</w:t>
            </w:r>
          </w:p>
          <w:p w14:paraId="5EDE7400">
            <w:pPr>
              <w:spacing w:line="360" w:lineRule="exact"/>
              <w:jc w:val="center"/>
              <w:rPr>
                <w:rFonts w:ascii="仿宋" w:cs="仿宋"/>
                <w:iCs/>
                <w:color w:val="000000"/>
                <w:sz w:val="22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职数</w:t>
            </w:r>
          </w:p>
        </w:tc>
        <w:tc>
          <w:tcPr>
            <w:tcW w:w="1221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7711E95">
            <w:pPr>
              <w:spacing w:line="5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岗 位 条 件</w:t>
            </w:r>
          </w:p>
        </w:tc>
      </w:tr>
      <w:tr w14:paraId="61321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28" w:type="dxa"/>
            <w:vMerge w:val="continue"/>
            <w:vAlign w:val="center"/>
          </w:tcPr>
          <w:p w14:paraId="4EA355B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30" w:type="dxa"/>
            <w:vMerge w:val="continue"/>
            <w:vAlign w:val="center"/>
          </w:tcPr>
          <w:p w14:paraId="3F6BF76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819B2C4">
            <w:pPr>
              <w:widowControl/>
              <w:jc w:val="center"/>
              <w:textAlignment w:val="center"/>
              <w:rPr>
                <w:rFonts w:ascii="仿宋" w:eastAsia="仿宋" w:cs="仿宋"/>
                <w:iCs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257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A56196A">
            <w:pPr>
              <w:widowControl/>
              <w:jc w:val="center"/>
              <w:textAlignment w:val="center"/>
              <w:rPr>
                <w:rFonts w:ascii="仿宋" w:eastAsia="仿宋" w:cs="仿宋"/>
                <w:iCs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学历（学位）要求</w:t>
            </w:r>
          </w:p>
        </w:tc>
        <w:tc>
          <w:tcPr>
            <w:tcW w:w="413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3C010192">
            <w:pPr>
              <w:widowControl/>
              <w:jc w:val="center"/>
              <w:textAlignment w:val="center"/>
              <w:rPr>
                <w:rFonts w:ascii="仿宋" w:eastAsia="仿宋" w:cs="仿宋"/>
                <w:iCs/>
                <w:color w:val="000000"/>
                <w:sz w:val="24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任职资格要求</w:t>
            </w:r>
          </w:p>
        </w:tc>
      </w:tr>
      <w:tr w14:paraId="55DA6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28" w:type="dxa"/>
            <w:vAlign w:val="center"/>
          </w:tcPr>
          <w:p w14:paraId="3ED0AEC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地理</w:t>
            </w:r>
          </w:p>
        </w:tc>
        <w:tc>
          <w:tcPr>
            <w:tcW w:w="930" w:type="dxa"/>
            <w:vAlign w:val="center"/>
          </w:tcPr>
          <w:p w14:paraId="6C6A346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5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5285FF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 科：070501地理科学                                                                                                                                             研究生：0705地理学、045110学科教学（地理）</w:t>
            </w:r>
          </w:p>
        </w:tc>
        <w:tc>
          <w:tcPr>
            <w:tcW w:w="2575" w:type="dxa"/>
            <w:vMerge w:val="restart"/>
            <w:tcBorders>
              <w:top w:val="single" w:color="auto" w:sz="4" w:space="0"/>
            </w:tcBorders>
            <w:vAlign w:val="center"/>
          </w:tcPr>
          <w:p w14:paraId="64115CB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普通高等教育本科及以上学历，具有相应学位。</w:t>
            </w:r>
          </w:p>
        </w:tc>
        <w:tc>
          <w:tcPr>
            <w:tcW w:w="4132" w:type="dxa"/>
            <w:vMerge w:val="restart"/>
            <w:tcBorders>
              <w:top w:val="single" w:color="auto" w:sz="4" w:space="0"/>
            </w:tcBorders>
            <w:vAlign w:val="center"/>
          </w:tcPr>
          <w:p w14:paraId="683C8D6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具有相应学段教师资格证；教师资格证任教学科与报考岗位学科一致。</w:t>
            </w:r>
          </w:p>
        </w:tc>
      </w:tr>
      <w:tr w14:paraId="67459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28" w:type="dxa"/>
            <w:vAlign w:val="center"/>
          </w:tcPr>
          <w:p w14:paraId="11314D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政治</w:t>
            </w:r>
          </w:p>
        </w:tc>
        <w:tc>
          <w:tcPr>
            <w:tcW w:w="930" w:type="dxa"/>
            <w:vAlign w:val="center"/>
          </w:tcPr>
          <w:p w14:paraId="40ACF95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55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60B3A3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 科：030503思想政治教育                                                                                                                                           研究生：0302政治学、045102学科教学（思政）</w:t>
            </w:r>
          </w:p>
        </w:tc>
        <w:tc>
          <w:tcPr>
            <w:tcW w:w="2575" w:type="dxa"/>
            <w:vMerge w:val="continue"/>
            <w:vAlign w:val="center"/>
          </w:tcPr>
          <w:p w14:paraId="676BD7C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132" w:type="dxa"/>
            <w:vMerge w:val="continue"/>
            <w:vAlign w:val="center"/>
          </w:tcPr>
          <w:p w14:paraId="3916D8F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350D7B21">
      <w:pPr>
        <w:spacing w:line="520" w:lineRule="exact"/>
        <w:rPr>
          <w:sz w:val="28"/>
          <w:szCs w:val="28"/>
          <w:shd w:val="clear" w:color="auto" w:fill="FFFFFF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B996C"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7CE143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7CE143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jMzgxNjAyNGYwYjY2ZDIzNGE3Yzk5ODQ1MGM5YTYifQ=="/>
  </w:docVars>
  <w:rsids>
    <w:rsidRoot w:val="001F6210"/>
    <w:rsid w:val="001F6210"/>
    <w:rsid w:val="00384493"/>
    <w:rsid w:val="00E75687"/>
    <w:rsid w:val="014557C2"/>
    <w:rsid w:val="041A162E"/>
    <w:rsid w:val="042E0656"/>
    <w:rsid w:val="04DA26C6"/>
    <w:rsid w:val="05FD4533"/>
    <w:rsid w:val="09EB5FBC"/>
    <w:rsid w:val="09F45FD8"/>
    <w:rsid w:val="0C252478"/>
    <w:rsid w:val="10594DE6"/>
    <w:rsid w:val="1146404D"/>
    <w:rsid w:val="1192009F"/>
    <w:rsid w:val="12323B41"/>
    <w:rsid w:val="19DE745F"/>
    <w:rsid w:val="19EC1EA3"/>
    <w:rsid w:val="1CE82D00"/>
    <w:rsid w:val="1F103CA9"/>
    <w:rsid w:val="213D605E"/>
    <w:rsid w:val="215F7D83"/>
    <w:rsid w:val="245C07F0"/>
    <w:rsid w:val="24F20F0E"/>
    <w:rsid w:val="25A246E2"/>
    <w:rsid w:val="26ED5E31"/>
    <w:rsid w:val="2AE8528D"/>
    <w:rsid w:val="2C764451"/>
    <w:rsid w:val="2D7B4196"/>
    <w:rsid w:val="2DCA0F1C"/>
    <w:rsid w:val="33043633"/>
    <w:rsid w:val="33F20F2A"/>
    <w:rsid w:val="3509182D"/>
    <w:rsid w:val="352670DE"/>
    <w:rsid w:val="3529272A"/>
    <w:rsid w:val="36234A72"/>
    <w:rsid w:val="393D49F6"/>
    <w:rsid w:val="3BB23479"/>
    <w:rsid w:val="3DF023DD"/>
    <w:rsid w:val="3E003928"/>
    <w:rsid w:val="3E8135D7"/>
    <w:rsid w:val="3EA51073"/>
    <w:rsid w:val="3ECD05CA"/>
    <w:rsid w:val="3EEC4EF4"/>
    <w:rsid w:val="3F005E07"/>
    <w:rsid w:val="3F6F78D3"/>
    <w:rsid w:val="3F80213E"/>
    <w:rsid w:val="3FAC73BC"/>
    <w:rsid w:val="400873D9"/>
    <w:rsid w:val="41B33AA7"/>
    <w:rsid w:val="43212BFC"/>
    <w:rsid w:val="433C5946"/>
    <w:rsid w:val="43796A22"/>
    <w:rsid w:val="45130BEA"/>
    <w:rsid w:val="49C468BA"/>
    <w:rsid w:val="4A895CED"/>
    <w:rsid w:val="4B7C13AE"/>
    <w:rsid w:val="4E044CD9"/>
    <w:rsid w:val="4E1756EC"/>
    <w:rsid w:val="4E393586"/>
    <w:rsid w:val="56564E6E"/>
    <w:rsid w:val="580746F5"/>
    <w:rsid w:val="58CE10AD"/>
    <w:rsid w:val="5ACC12DE"/>
    <w:rsid w:val="5B284201"/>
    <w:rsid w:val="5C066ED1"/>
    <w:rsid w:val="5F681F1D"/>
    <w:rsid w:val="6221651F"/>
    <w:rsid w:val="69C85B04"/>
    <w:rsid w:val="6A4133EC"/>
    <w:rsid w:val="6A672A1B"/>
    <w:rsid w:val="6B0D5727"/>
    <w:rsid w:val="6CA65E33"/>
    <w:rsid w:val="6DB86058"/>
    <w:rsid w:val="700417EE"/>
    <w:rsid w:val="7043620E"/>
    <w:rsid w:val="70871AD7"/>
    <w:rsid w:val="71306613"/>
    <w:rsid w:val="74463A57"/>
    <w:rsid w:val="759A04FF"/>
    <w:rsid w:val="77261ACA"/>
    <w:rsid w:val="78201CA3"/>
    <w:rsid w:val="79F226B7"/>
    <w:rsid w:val="7A273767"/>
    <w:rsid w:val="7CEB03E3"/>
    <w:rsid w:val="7F851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unhideWhenUsed/>
    <w:qFormat/>
    <w:uiPriority w:val="99"/>
    <w:pPr>
      <w:tabs>
        <w:tab w:val="left" w:pos="219"/>
      </w:tabs>
      <w:spacing w:after="0"/>
      <w:ind w:firstLine="420" w:firstLineChars="100"/>
      <w:jc w:val="center"/>
    </w:pPr>
    <w:rPr>
      <w:rFonts w:ascii="Times New Roman" w:hAnsi="Times New Roman" w:eastAsia="楷体_GB2312" w:cs="Times New Roman"/>
      <w:sz w:val="24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Body Text First Indent 2"/>
    <w:basedOn w:val="5"/>
    <w:qFormat/>
    <w:uiPriority w:val="0"/>
    <w:pPr>
      <w:ind w:firstLine="420"/>
    </w:pPr>
    <w:rPr>
      <w:rFonts w:ascii="Calibri" w:hAnsi="Calibri" w:eastAsia="宋体"/>
      <w:sz w:val="21"/>
      <w:szCs w:val="24"/>
    </w:rPr>
  </w:style>
  <w:style w:type="paragraph" w:styleId="5">
    <w:name w:val="Body Text Indent"/>
    <w:basedOn w:val="1"/>
    <w:qFormat/>
    <w:uiPriority w:val="0"/>
    <w:pPr>
      <w:spacing w:line="560" w:lineRule="exact"/>
      <w:ind w:firstLine="600"/>
    </w:pPr>
    <w:rPr>
      <w:rFonts w:ascii="仿宋_GB2312" w:hAnsi="仿宋_GB2312" w:eastAsia="仿宋_GB2312" w:cs="黑体"/>
      <w:kern w:val="1"/>
      <w:sz w:val="30"/>
      <w:szCs w:val="3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2875</Words>
  <Characters>3056</Characters>
  <Lines>33</Lines>
  <Paragraphs>9</Paragraphs>
  <TotalTime>22</TotalTime>
  <ScaleCrop>false</ScaleCrop>
  <LinksUpToDate>false</LinksUpToDate>
  <CharactersWithSpaces>3471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2024-11-29T02:13:00Z</dcterms:created>
  <dc:creator>yl</dc:creator>
  <cp:lastModifiedBy>亲子阅读陶陶小书屋</cp:lastModifiedBy>
  <dcterms:modified xsi:type="dcterms:W3CDTF">2024-12-19T13:36:08Z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C8CD643055DD4366B4D462EB35F668AD_12</vt:lpwstr>
  </property>
</Properties>
</file>