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8A0E6">
      <w:pPr>
        <w:widowControl/>
        <w:snapToGrid w:val="0"/>
        <w:spacing w:line="32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 w14:paraId="55293D99">
      <w:pPr>
        <w:autoSpaceDE w:val="0"/>
        <w:autoSpaceDN w:val="0"/>
        <w:adjustRightInd w:val="0"/>
        <w:spacing w:line="520" w:lineRule="exact"/>
        <w:jc w:val="center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  <w:t>年衢州市教育局“南孔学地•教职等你”硕博专场计划表</w:t>
      </w:r>
      <w:bookmarkEnd w:id="0"/>
    </w:p>
    <w:tbl>
      <w:tblPr>
        <w:tblStyle w:val="7"/>
        <w:tblpPr w:leftFromText="181" w:rightFromText="181" w:vertAnchor="text" w:horzAnchor="page" w:tblpXSpec="center" w:tblpY="1"/>
        <w:tblOverlap w:val="never"/>
        <w:tblW w:w="14117" w:type="dxa"/>
        <w:tblInd w:w="-25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857"/>
        <w:gridCol w:w="1222"/>
        <w:gridCol w:w="817"/>
        <w:gridCol w:w="1167"/>
        <w:gridCol w:w="5154"/>
        <w:gridCol w:w="1159"/>
        <w:gridCol w:w="955"/>
        <w:gridCol w:w="1009"/>
      </w:tblGrid>
      <w:tr w14:paraId="28963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77" w:type="dxa"/>
            <w:noWrap w:val="0"/>
            <w:vAlign w:val="center"/>
          </w:tcPr>
          <w:p w14:paraId="58A2A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序号</w:t>
            </w:r>
          </w:p>
        </w:tc>
        <w:tc>
          <w:tcPr>
            <w:tcW w:w="1857" w:type="dxa"/>
            <w:noWrap w:val="0"/>
            <w:vAlign w:val="center"/>
          </w:tcPr>
          <w:p w14:paraId="5713B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招考单位</w:t>
            </w:r>
          </w:p>
        </w:tc>
        <w:tc>
          <w:tcPr>
            <w:tcW w:w="1222" w:type="dxa"/>
            <w:noWrap w:val="0"/>
            <w:vAlign w:val="center"/>
          </w:tcPr>
          <w:p w14:paraId="778BB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岗位</w:t>
            </w:r>
          </w:p>
        </w:tc>
        <w:tc>
          <w:tcPr>
            <w:tcW w:w="817" w:type="dxa"/>
            <w:noWrap w:val="0"/>
            <w:vAlign w:val="center"/>
          </w:tcPr>
          <w:p w14:paraId="0E647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招考计划</w:t>
            </w:r>
          </w:p>
        </w:tc>
        <w:tc>
          <w:tcPr>
            <w:tcW w:w="1167" w:type="dxa"/>
            <w:noWrap w:val="0"/>
            <w:vAlign w:val="center"/>
          </w:tcPr>
          <w:p w14:paraId="25D17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学历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  <w:lang w:eastAsia="zh-CN"/>
              </w:rPr>
              <w:t>、学位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要求</w:t>
            </w:r>
          </w:p>
        </w:tc>
        <w:tc>
          <w:tcPr>
            <w:tcW w:w="5154" w:type="dxa"/>
            <w:noWrap w:val="0"/>
            <w:vAlign w:val="center"/>
          </w:tcPr>
          <w:p w14:paraId="0903A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专业要求</w:t>
            </w:r>
          </w:p>
        </w:tc>
        <w:tc>
          <w:tcPr>
            <w:tcW w:w="1159" w:type="dxa"/>
            <w:noWrap w:val="0"/>
            <w:vAlign w:val="center"/>
          </w:tcPr>
          <w:p w14:paraId="4DB75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联系人</w:t>
            </w:r>
          </w:p>
        </w:tc>
        <w:tc>
          <w:tcPr>
            <w:tcW w:w="955" w:type="dxa"/>
            <w:noWrap w:val="0"/>
            <w:vAlign w:val="center"/>
          </w:tcPr>
          <w:p w14:paraId="70F04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联系电话</w:t>
            </w:r>
          </w:p>
        </w:tc>
        <w:tc>
          <w:tcPr>
            <w:tcW w:w="1009" w:type="dxa"/>
            <w:noWrap w:val="0"/>
            <w:vAlign w:val="center"/>
          </w:tcPr>
          <w:p w14:paraId="2B52C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</w:rPr>
              <w:t>电子邮箱</w:t>
            </w:r>
          </w:p>
        </w:tc>
      </w:tr>
      <w:tr w14:paraId="2503E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</w:trPr>
        <w:tc>
          <w:tcPr>
            <w:tcW w:w="777" w:type="dxa"/>
            <w:noWrap w:val="0"/>
            <w:vAlign w:val="center"/>
          </w:tcPr>
          <w:p w14:paraId="3B15E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 w14:paraId="095FC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衢州市教育局直属学校（单位）</w:t>
            </w:r>
          </w:p>
          <w:p w14:paraId="66089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（5）</w:t>
            </w:r>
          </w:p>
        </w:tc>
        <w:tc>
          <w:tcPr>
            <w:tcW w:w="1222" w:type="dxa"/>
            <w:noWrap w:val="0"/>
            <w:vAlign w:val="center"/>
          </w:tcPr>
          <w:p w14:paraId="29EFE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教师（研究员）</w:t>
            </w:r>
          </w:p>
        </w:tc>
        <w:tc>
          <w:tcPr>
            <w:tcW w:w="817" w:type="dxa"/>
            <w:noWrap w:val="0"/>
            <w:vAlign w:val="center"/>
          </w:tcPr>
          <w:p w14:paraId="1BE22DC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167" w:type="dxa"/>
            <w:noWrap w:val="0"/>
            <w:vAlign w:val="center"/>
          </w:tcPr>
          <w:p w14:paraId="0D6A2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博士研究生</w:t>
            </w:r>
          </w:p>
        </w:tc>
        <w:tc>
          <w:tcPr>
            <w:tcW w:w="5154" w:type="dxa"/>
            <w:noWrap w:val="0"/>
            <w:vAlign w:val="center"/>
          </w:tcPr>
          <w:p w14:paraId="24EFFB83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159" w:type="dxa"/>
            <w:noWrap w:val="0"/>
            <w:vAlign w:val="center"/>
          </w:tcPr>
          <w:p w14:paraId="68A9A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谢老师</w:t>
            </w:r>
          </w:p>
        </w:tc>
        <w:tc>
          <w:tcPr>
            <w:tcW w:w="955" w:type="dxa"/>
            <w:noWrap w:val="0"/>
            <w:vAlign w:val="center"/>
          </w:tcPr>
          <w:p w14:paraId="214AB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0570-3081591</w:t>
            </w:r>
          </w:p>
        </w:tc>
        <w:tc>
          <w:tcPr>
            <w:tcW w:w="1009" w:type="dxa"/>
            <w:noWrap w:val="0"/>
            <w:vAlign w:val="center"/>
          </w:tcPr>
          <w:p w14:paraId="02872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qzjszp2022@163.com</w:t>
            </w:r>
          </w:p>
          <w:p w14:paraId="135B9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 w14:paraId="70C5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</w:trPr>
        <w:tc>
          <w:tcPr>
            <w:tcW w:w="777" w:type="dxa"/>
            <w:noWrap w:val="0"/>
            <w:vAlign w:val="center"/>
          </w:tcPr>
          <w:p w14:paraId="1671ABB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703A1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衢州二中</w:t>
            </w:r>
          </w:p>
          <w:p w14:paraId="68A43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（2）</w:t>
            </w:r>
          </w:p>
        </w:tc>
        <w:tc>
          <w:tcPr>
            <w:tcW w:w="1222" w:type="dxa"/>
            <w:noWrap w:val="0"/>
            <w:vAlign w:val="center"/>
          </w:tcPr>
          <w:p w14:paraId="47635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高中语文教师</w:t>
            </w:r>
          </w:p>
        </w:tc>
        <w:tc>
          <w:tcPr>
            <w:tcW w:w="817" w:type="dxa"/>
            <w:noWrap w:val="0"/>
            <w:vAlign w:val="center"/>
          </w:tcPr>
          <w:p w14:paraId="0C74B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73BB5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4B8092E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中国语言文学类对应专业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：国际汉语教育、学科教学（语文）、国际中文教育</w:t>
            </w:r>
          </w:p>
        </w:tc>
        <w:tc>
          <w:tcPr>
            <w:tcW w:w="1159" w:type="dxa"/>
            <w:vMerge w:val="restart"/>
            <w:noWrap w:val="0"/>
            <w:vAlign w:val="center"/>
          </w:tcPr>
          <w:p w14:paraId="41DB8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管</w:t>
            </w:r>
          </w:p>
          <w:p w14:paraId="5631E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00980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44CAE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0570-8018087</w:t>
            </w:r>
          </w:p>
        </w:tc>
        <w:tc>
          <w:tcPr>
            <w:tcW w:w="1009" w:type="dxa"/>
            <w:vMerge w:val="restart"/>
            <w:noWrap w:val="0"/>
            <w:vAlign w:val="center"/>
          </w:tcPr>
          <w:p w14:paraId="0D3BF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qzez1953@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instrText xml:space="preserve"> HYPERLINK "http://163.com/" \t "/home/quzhou/文档\\x/_blank"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163.com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end"/>
            </w:r>
          </w:p>
          <w:p w14:paraId="1CD03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 w14:paraId="664D4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atLeast"/>
        </w:trPr>
        <w:tc>
          <w:tcPr>
            <w:tcW w:w="777" w:type="dxa"/>
            <w:noWrap w:val="0"/>
            <w:vAlign w:val="center"/>
          </w:tcPr>
          <w:p w14:paraId="29B4B2D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611D0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21301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高中物理教师</w:t>
            </w:r>
          </w:p>
        </w:tc>
        <w:tc>
          <w:tcPr>
            <w:tcW w:w="817" w:type="dxa"/>
            <w:noWrap w:val="0"/>
            <w:vAlign w:val="center"/>
          </w:tcPr>
          <w:p w14:paraId="56908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7E63C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527E5BA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物理学类</w:t>
            </w: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力学类对应专业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学科教学（物理）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1FC21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15E99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16822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 w14:paraId="22D44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</w:trPr>
        <w:tc>
          <w:tcPr>
            <w:tcW w:w="777" w:type="dxa"/>
            <w:noWrap w:val="0"/>
            <w:vAlign w:val="center"/>
          </w:tcPr>
          <w:p w14:paraId="2668F74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53726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衢州高级中学</w:t>
            </w:r>
          </w:p>
          <w:p w14:paraId="7A48F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5BF9F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高中政治教师</w:t>
            </w:r>
          </w:p>
        </w:tc>
        <w:tc>
          <w:tcPr>
            <w:tcW w:w="817" w:type="dxa"/>
            <w:noWrap w:val="0"/>
            <w:vAlign w:val="center"/>
          </w:tcPr>
          <w:p w14:paraId="5B45B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7677C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291C3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政治学类对应专业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马克思主义理论类：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当代马克思主义经济理论、党的建设、党的历史与理论、经济哲学、马克思主义法学、马克思主义基本原理、马克思主义理论、马克思主义中国化研究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学科教学（思政）</w:t>
            </w:r>
          </w:p>
        </w:tc>
        <w:tc>
          <w:tcPr>
            <w:tcW w:w="1159" w:type="dxa"/>
            <w:vMerge w:val="restart"/>
            <w:noWrap w:val="0"/>
            <w:vAlign w:val="center"/>
          </w:tcPr>
          <w:p w14:paraId="7CF92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1907C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7EDDB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43FF4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C46F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6B402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1B319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D1BF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余</w:t>
            </w:r>
          </w:p>
          <w:p w14:paraId="2E02B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38E71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0BCDC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B144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62D76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49437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2F7BACC5">
            <w:pPr>
              <w:pStyle w:val="2"/>
              <w:ind w:left="0" w:leftChars="0" w:firstLine="0" w:firstLineChars="0"/>
              <w:jc w:val="both"/>
              <w:rPr>
                <w:rFonts w:hint="eastAsia"/>
                <w:lang w:val="en-US" w:eastAsia="zh-CN"/>
              </w:rPr>
            </w:pPr>
          </w:p>
          <w:p w14:paraId="2652C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4AC24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0570-3633888</w:t>
            </w:r>
          </w:p>
        </w:tc>
        <w:tc>
          <w:tcPr>
            <w:tcW w:w="1009" w:type="dxa"/>
            <w:vMerge w:val="restart"/>
            <w:noWrap w:val="0"/>
            <w:vAlign w:val="center"/>
          </w:tcPr>
          <w:p w14:paraId="71552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3E03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24F21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1898B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2BE19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0B969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7A6D3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2CF12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664819885@qq.com</w:t>
            </w:r>
          </w:p>
        </w:tc>
      </w:tr>
      <w:tr w14:paraId="010C8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777" w:type="dxa"/>
            <w:noWrap w:val="0"/>
            <w:vAlign w:val="center"/>
          </w:tcPr>
          <w:p w14:paraId="48C783D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7E0B6EB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76731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高中地理教师</w:t>
            </w:r>
          </w:p>
        </w:tc>
        <w:tc>
          <w:tcPr>
            <w:tcW w:w="817" w:type="dxa"/>
            <w:noWrap w:val="0"/>
            <w:vAlign w:val="center"/>
          </w:tcPr>
          <w:p w14:paraId="1E08B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1940D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1C032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地理学类对应专业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天文学类：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天文学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大气科学类：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大气科学、气象学、应用气象学、气象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海洋科学类：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海洋科学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地质学类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：地质学、第四纪地质学、构造地质学、矿物学、岩石学、矿床学、石油地质学、水文地质学、遥感与地理信息系统、遥感科学与技术、资源环境与区域规划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地质资源与地质工程类：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地球信息科学、地质工程、地质资源与地质工程、矿产普查与勘探、旅游地质与地质遗迹、水文学与水资源、资源与环境遥感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环境科学与工程类：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海岸带资源与环境、资源与环境、环境科学、环境科学与工程、环境科学与新能源技术、环境生态学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：学科教学（地理）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30D7986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190AAB8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2B3CE58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A62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atLeast"/>
        </w:trPr>
        <w:tc>
          <w:tcPr>
            <w:tcW w:w="777" w:type="dxa"/>
            <w:noWrap w:val="0"/>
            <w:vAlign w:val="center"/>
          </w:tcPr>
          <w:p w14:paraId="4E99F06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79F65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北京十一衢州实验中学</w:t>
            </w:r>
          </w:p>
          <w:p w14:paraId="2340A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53E15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高中语文教师</w:t>
            </w:r>
          </w:p>
        </w:tc>
        <w:tc>
          <w:tcPr>
            <w:tcW w:w="817" w:type="dxa"/>
            <w:noWrap w:val="0"/>
            <w:vAlign w:val="center"/>
          </w:tcPr>
          <w:p w14:paraId="1952E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1F200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22BA5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中国语言文学类对应专业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：国际汉语教育、学科教学（语文）、国际中文教育</w:t>
            </w:r>
          </w:p>
        </w:tc>
        <w:tc>
          <w:tcPr>
            <w:tcW w:w="1159" w:type="dxa"/>
            <w:vMerge w:val="restart"/>
            <w:noWrap w:val="0"/>
            <w:vAlign w:val="center"/>
          </w:tcPr>
          <w:p w14:paraId="7B641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0EC20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E9E6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7608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FF47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7672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67A4D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94C7DE3">
            <w:pPr>
              <w:pStyle w:val="2"/>
              <w:ind w:left="0" w:leftChars="0" w:firstLine="0" w:firstLineChars="0"/>
              <w:jc w:val="both"/>
              <w:rPr>
                <w:rFonts w:hint="eastAsia"/>
                <w:lang w:val="en-US" w:eastAsia="zh-CN"/>
              </w:rPr>
            </w:pPr>
          </w:p>
          <w:p w14:paraId="3D30C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64160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5BB1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蒋</w:t>
            </w:r>
          </w:p>
          <w:p w14:paraId="1364A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42CAC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46ACF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579F4052">
            <w:pPr>
              <w:pStyle w:val="2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D34F61C">
            <w:pPr>
              <w:pStyle w:val="4"/>
              <w:rPr>
                <w:rFonts w:hint="eastAsia"/>
                <w:lang w:val="en-US" w:eastAsia="zh-CN"/>
              </w:rPr>
            </w:pPr>
          </w:p>
          <w:p w14:paraId="49AF5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EF3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0DB6F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27D33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129ED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0DFDE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69277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 xml:space="preserve"> 0570-3078097 </w:t>
            </w:r>
          </w:p>
        </w:tc>
        <w:tc>
          <w:tcPr>
            <w:tcW w:w="1009" w:type="dxa"/>
            <w:vMerge w:val="restart"/>
            <w:noWrap w:val="0"/>
            <w:vAlign w:val="center"/>
          </w:tcPr>
          <w:p w14:paraId="7D909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457E5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0CEB7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07E75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471C3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17464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20AF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AD2A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20DD4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46674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  <w:p w14:paraId="399E5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bndsqz_zhaopin@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instrText xml:space="preserve"> HYPERLINK "http://163.com/" \t "_blank"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163.com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end"/>
            </w:r>
          </w:p>
        </w:tc>
      </w:tr>
      <w:tr w14:paraId="6C10D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</w:trPr>
        <w:tc>
          <w:tcPr>
            <w:tcW w:w="777" w:type="dxa"/>
            <w:noWrap w:val="0"/>
            <w:vAlign w:val="center"/>
          </w:tcPr>
          <w:p w14:paraId="6C1A7F7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5358CE3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58965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高中数学教师</w:t>
            </w:r>
          </w:p>
        </w:tc>
        <w:tc>
          <w:tcPr>
            <w:tcW w:w="817" w:type="dxa"/>
            <w:noWrap w:val="0"/>
            <w:vAlign w:val="center"/>
          </w:tcPr>
          <w:p w14:paraId="7F286F1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6460C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7E759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数学类对应专业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学科教学（数学）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0E22F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12341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50295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 w14:paraId="1E370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777" w:type="dxa"/>
            <w:noWrap w:val="0"/>
            <w:vAlign w:val="center"/>
          </w:tcPr>
          <w:p w14:paraId="07D4D5F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65F9E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25D06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高中英语教师</w:t>
            </w:r>
          </w:p>
        </w:tc>
        <w:tc>
          <w:tcPr>
            <w:tcW w:w="817" w:type="dxa"/>
            <w:noWrap w:val="0"/>
            <w:vAlign w:val="center"/>
          </w:tcPr>
          <w:p w14:paraId="4C8B0C2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2ECD6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25AE5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外国语言文学类对应专业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教育学类：学科教学（英语）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、外国语言教育学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04C51BC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07CF1A5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6CC9AA5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1D18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777" w:type="dxa"/>
            <w:noWrap w:val="0"/>
            <w:vAlign w:val="center"/>
          </w:tcPr>
          <w:p w14:paraId="228A850F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6068C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北京十一衢州实验中学</w:t>
            </w:r>
          </w:p>
          <w:p w14:paraId="17E7B33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5460A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高中物理教师</w:t>
            </w:r>
          </w:p>
        </w:tc>
        <w:tc>
          <w:tcPr>
            <w:tcW w:w="817" w:type="dxa"/>
            <w:noWrap w:val="0"/>
            <w:vAlign w:val="center"/>
          </w:tcPr>
          <w:p w14:paraId="034CB6F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446E8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28D69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物理学类</w:t>
            </w: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力学类对应专业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学科教学（物理）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46873AE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4129807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3292E07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6445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6" w:hRule="atLeast"/>
        </w:trPr>
        <w:tc>
          <w:tcPr>
            <w:tcW w:w="777" w:type="dxa"/>
            <w:noWrap w:val="0"/>
            <w:vAlign w:val="center"/>
          </w:tcPr>
          <w:p w14:paraId="19A6FFDF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7FE019CF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3B1C5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高中地理教师</w:t>
            </w:r>
          </w:p>
        </w:tc>
        <w:tc>
          <w:tcPr>
            <w:tcW w:w="817" w:type="dxa"/>
            <w:noWrap w:val="0"/>
            <w:vAlign w:val="center"/>
          </w:tcPr>
          <w:p w14:paraId="68A78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6491D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24C3C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地理学类对应专业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天文学类：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天文学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大气科学类：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大气科学、气象学、应用气象学、气象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海洋科学类：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海洋科学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地质学类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：地质学、第四纪地质学、构造地质学、矿物学、岩石学、矿床学、石油地质学、水文地质学、遥感与地理信息系统、遥感科学与技术、资源环境与区域规划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地质资源与地质工程类：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地球信息科学、地质工程、地质资源与地质工程、矿产普查与勘探、旅游地质与地质遗迹、水文学与水资源、资源与环境遥感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环境科学与工程类：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海岸带资源与环境、资源与环境、环境科学、环境科学与工程、环境科学与新能源技术、环境生态学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：学科教学（地理）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5FA3D71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0B99887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4B064AB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7014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0" w:hRule="atLeast"/>
        </w:trPr>
        <w:tc>
          <w:tcPr>
            <w:tcW w:w="777" w:type="dxa"/>
            <w:noWrap w:val="0"/>
            <w:vAlign w:val="center"/>
          </w:tcPr>
          <w:p w14:paraId="4DABE985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557B2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4F67E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人力资源教师</w:t>
            </w:r>
          </w:p>
        </w:tc>
        <w:tc>
          <w:tcPr>
            <w:tcW w:w="817" w:type="dxa"/>
            <w:noWrap w:val="0"/>
            <w:vAlign w:val="center"/>
          </w:tcPr>
          <w:p w14:paraId="4DCA7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0014C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711C2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工商管理类：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工商管理、工商管理学、人力资源管理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公共管理类：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公共管理、公共管理学、公共人力资源管理、公共财政与公共政策、公共经济管理、公共政策、组织与人力资源管理、公共组织与人力资源、人力资源管理、社会保障、行政管理、教育经济与管理、教师发展与管理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政治学类：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行政学、政治学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法学：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劳动关系学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社会学类：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社会工作、社会经济学、社会学、社会政策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69D25C6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6097271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2C998D7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3BCE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777" w:type="dxa"/>
            <w:noWrap w:val="0"/>
            <w:vAlign w:val="center"/>
          </w:tcPr>
          <w:p w14:paraId="6119F892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62F7B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北京十一衢州实验中学</w:t>
            </w:r>
          </w:p>
          <w:p w14:paraId="671D6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7200C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音乐教师</w:t>
            </w:r>
          </w:p>
        </w:tc>
        <w:tc>
          <w:tcPr>
            <w:tcW w:w="817" w:type="dxa"/>
            <w:noWrap w:val="0"/>
            <w:vAlign w:val="center"/>
          </w:tcPr>
          <w:p w14:paraId="5F68C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1D786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39344536">
            <w:pPr>
              <w:spacing w:line="240" w:lineRule="auto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音乐与舞蹈学类对应专业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教育学类：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学科教学（音乐）</w:t>
            </w:r>
          </w:p>
        </w:tc>
        <w:tc>
          <w:tcPr>
            <w:tcW w:w="1159" w:type="dxa"/>
            <w:noWrap w:val="0"/>
            <w:vAlign w:val="center"/>
          </w:tcPr>
          <w:p w14:paraId="7D83C3D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noWrap w:val="0"/>
            <w:vAlign w:val="center"/>
          </w:tcPr>
          <w:p w14:paraId="40677DF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0CD115F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B26F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77" w:type="dxa"/>
            <w:noWrap w:val="0"/>
            <w:vAlign w:val="center"/>
          </w:tcPr>
          <w:p w14:paraId="67D20272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4B981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115BA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体育教师</w:t>
            </w:r>
          </w:p>
        </w:tc>
        <w:tc>
          <w:tcPr>
            <w:tcW w:w="817" w:type="dxa"/>
            <w:noWrap w:val="0"/>
            <w:vAlign w:val="center"/>
          </w:tcPr>
          <w:p w14:paraId="60C65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7A414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54ABEFF0">
            <w:pPr>
              <w:spacing w:line="240" w:lineRule="auto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体育学类对应专业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教育学类：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体育教育学、体育教育与社会体育、体育教育与训练学、学科教学（体育）</w:t>
            </w:r>
          </w:p>
        </w:tc>
        <w:tc>
          <w:tcPr>
            <w:tcW w:w="1159" w:type="dxa"/>
            <w:noWrap w:val="0"/>
            <w:vAlign w:val="center"/>
          </w:tcPr>
          <w:p w14:paraId="750A0A0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noWrap w:val="0"/>
            <w:vAlign w:val="center"/>
          </w:tcPr>
          <w:p w14:paraId="21F8FB7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303A2B9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BB28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77" w:type="dxa"/>
            <w:noWrap w:val="0"/>
            <w:vAlign w:val="center"/>
          </w:tcPr>
          <w:p w14:paraId="0222BE89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5CD6A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464D1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美术教师</w:t>
            </w:r>
          </w:p>
        </w:tc>
        <w:tc>
          <w:tcPr>
            <w:tcW w:w="817" w:type="dxa"/>
            <w:noWrap w:val="0"/>
            <w:vAlign w:val="center"/>
          </w:tcPr>
          <w:p w14:paraId="20DA4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5BCA5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33CB11F6">
            <w:pPr>
              <w:spacing w:line="240" w:lineRule="auto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美术学类</w:t>
            </w: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设计学类对应专业</w:t>
            </w:r>
          </w:p>
          <w:p w14:paraId="3C020DAF">
            <w:pPr>
              <w:spacing w:line="240" w:lineRule="auto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戏剧与影视学类：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电影、电影制作学、戏剧与影视学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教育学类：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学科教学（美术）</w:t>
            </w:r>
          </w:p>
        </w:tc>
        <w:tc>
          <w:tcPr>
            <w:tcW w:w="1159" w:type="dxa"/>
            <w:noWrap w:val="0"/>
            <w:vAlign w:val="center"/>
          </w:tcPr>
          <w:p w14:paraId="3E3A1B6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noWrap w:val="0"/>
            <w:vAlign w:val="center"/>
          </w:tcPr>
          <w:p w14:paraId="743A619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5EF6EC5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3854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77" w:type="dxa"/>
            <w:noWrap w:val="0"/>
            <w:vAlign w:val="center"/>
          </w:tcPr>
          <w:p w14:paraId="08D71DC7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70E29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47EA8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心理健康教师</w:t>
            </w:r>
          </w:p>
        </w:tc>
        <w:tc>
          <w:tcPr>
            <w:tcW w:w="817" w:type="dxa"/>
            <w:noWrap w:val="0"/>
            <w:vAlign w:val="center"/>
          </w:tcPr>
          <w:p w14:paraId="2D357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39B52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36E45E5E">
            <w:pPr>
              <w:spacing w:line="240" w:lineRule="auto"/>
              <w:jc w:val="left"/>
              <w:rPr>
                <w:rFonts w:hint="eastAsia" w:ascii="仿宋_GB2312" w:hAnsi="宋体" w:eastAsia="仿宋_GB2312" w:cs="宋体"/>
                <w:b/>
                <w:bCs/>
                <w:color w:val="FF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心理学类对应专业</w:t>
            </w:r>
          </w:p>
          <w:p w14:paraId="0702C90E">
            <w:pPr>
              <w:pStyle w:val="2"/>
              <w:ind w:left="0" w:leftChars="0" w:firstLine="0" w:firstLineChars="0"/>
              <w:jc w:val="both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教育学类：教育心理学</w:t>
            </w:r>
          </w:p>
        </w:tc>
        <w:tc>
          <w:tcPr>
            <w:tcW w:w="1159" w:type="dxa"/>
            <w:noWrap w:val="0"/>
            <w:vAlign w:val="center"/>
          </w:tcPr>
          <w:p w14:paraId="0AE3BD9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noWrap w:val="0"/>
            <w:vAlign w:val="center"/>
          </w:tcPr>
          <w:p w14:paraId="1645C5E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7CE6AB7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FA34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" w:hRule="atLeast"/>
        </w:trPr>
        <w:tc>
          <w:tcPr>
            <w:tcW w:w="777" w:type="dxa"/>
            <w:noWrap w:val="0"/>
            <w:vAlign w:val="center"/>
          </w:tcPr>
          <w:p w14:paraId="3F30F1F5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1857" w:type="dxa"/>
            <w:noWrap w:val="0"/>
            <w:vAlign w:val="center"/>
          </w:tcPr>
          <w:p w14:paraId="4DC54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衢州中专</w:t>
            </w:r>
          </w:p>
          <w:p w14:paraId="13B46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21CFC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中职数学教师</w:t>
            </w:r>
          </w:p>
        </w:tc>
        <w:tc>
          <w:tcPr>
            <w:tcW w:w="817" w:type="dxa"/>
            <w:noWrap w:val="0"/>
            <w:vAlign w:val="center"/>
          </w:tcPr>
          <w:p w14:paraId="3DC42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47C7E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1769BEC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数学类对应专业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学科教学（数学）</w:t>
            </w:r>
          </w:p>
        </w:tc>
        <w:tc>
          <w:tcPr>
            <w:tcW w:w="1159" w:type="dxa"/>
            <w:noWrap w:val="0"/>
            <w:vAlign w:val="center"/>
          </w:tcPr>
          <w:p w14:paraId="2FB6E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何</w:t>
            </w:r>
          </w:p>
          <w:p w14:paraId="6E693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0437D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 xml:space="preserve">师 </w:t>
            </w:r>
          </w:p>
        </w:tc>
        <w:tc>
          <w:tcPr>
            <w:tcW w:w="955" w:type="dxa"/>
            <w:noWrap w:val="0"/>
            <w:vAlign w:val="center"/>
          </w:tcPr>
          <w:p w14:paraId="6E172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0570-8022011</w:t>
            </w:r>
          </w:p>
        </w:tc>
        <w:tc>
          <w:tcPr>
            <w:tcW w:w="1009" w:type="dxa"/>
            <w:noWrap w:val="0"/>
            <w:vAlign w:val="center"/>
          </w:tcPr>
          <w:p w14:paraId="0FDDA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zjqzzzbgs@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instrText xml:space="preserve"> HYPERLINK "http://163.com/" \t "/home/quzhou/文档\\x/_blank" </w:instrTex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163.com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end"/>
            </w:r>
          </w:p>
        </w:tc>
      </w:tr>
      <w:tr w14:paraId="6996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77" w:type="dxa"/>
            <w:noWrap w:val="0"/>
            <w:vAlign w:val="center"/>
          </w:tcPr>
          <w:p w14:paraId="22DF6F44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61D10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  <w:p w14:paraId="49D6B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北京十一衢州实验学校</w:t>
            </w:r>
          </w:p>
          <w:p w14:paraId="15BC4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  <w:p w14:paraId="315D1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4695D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小学文科教师</w:t>
            </w:r>
          </w:p>
        </w:tc>
        <w:tc>
          <w:tcPr>
            <w:tcW w:w="817" w:type="dxa"/>
            <w:noWrap w:val="0"/>
            <w:vAlign w:val="center"/>
          </w:tcPr>
          <w:p w14:paraId="4B1C2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167" w:type="dxa"/>
            <w:noWrap w:val="0"/>
            <w:vAlign w:val="center"/>
          </w:tcPr>
          <w:p w14:paraId="0D80A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160575C9"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中国语言文学类对应专业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：小学教育、国际汉语教育、学科教学（语文）、国际中文教育</w:t>
            </w:r>
          </w:p>
        </w:tc>
        <w:tc>
          <w:tcPr>
            <w:tcW w:w="1159" w:type="dxa"/>
            <w:noWrap w:val="0"/>
            <w:vAlign w:val="center"/>
          </w:tcPr>
          <w:p w14:paraId="0F304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余</w:t>
            </w:r>
          </w:p>
          <w:p w14:paraId="6EB2E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4E8C4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noWrap w:val="0"/>
            <w:vAlign w:val="center"/>
          </w:tcPr>
          <w:p w14:paraId="363CF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0570-3672699</w:t>
            </w:r>
          </w:p>
        </w:tc>
        <w:tc>
          <w:tcPr>
            <w:tcW w:w="1009" w:type="dxa"/>
            <w:noWrap w:val="0"/>
            <w:vAlign w:val="center"/>
          </w:tcPr>
          <w:p w14:paraId="12A97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bnds_qz@163.com</w:t>
            </w:r>
          </w:p>
        </w:tc>
      </w:tr>
      <w:tr w14:paraId="014CB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77" w:type="dxa"/>
            <w:noWrap w:val="0"/>
            <w:vAlign w:val="center"/>
          </w:tcPr>
          <w:p w14:paraId="631D2BAB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2BB7E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50165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小学理科教师</w:t>
            </w:r>
          </w:p>
        </w:tc>
        <w:tc>
          <w:tcPr>
            <w:tcW w:w="817" w:type="dxa"/>
            <w:noWrap w:val="0"/>
            <w:vAlign w:val="center"/>
          </w:tcPr>
          <w:p w14:paraId="188AE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167" w:type="dxa"/>
            <w:vMerge w:val="restart"/>
            <w:noWrap w:val="0"/>
            <w:vAlign w:val="center"/>
          </w:tcPr>
          <w:p w14:paraId="01ED8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24B125B0"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4"/>
                <w:szCs w:val="24"/>
                <w:highlight w:val="none"/>
              </w:rPr>
              <w:t>数学类：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数学、基础数学、计算数学、应用数学、概率论与数理统计、数学教育、数学；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4"/>
                <w:szCs w:val="24"/>
                <w:highlight w:val="none"/>
              </w:rPr>
              <w:t>物理学类：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物理学、计算物理、理论物理、应用物理；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4"/>
                <w:szCs w:val="24"/>
                <w:highlight w:val="none"/>
              </w:rPr>
              <w:t>生物学类：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生物学、生物科学、生物工程；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小学教育、学科教学（数学）、学科教学（物理）、学科教学（生物）、科学教育、科学与技术教育</w:t>
            </w:r>
          </w:p>
        </w:tc>
        <w:tc>
          <w:tcPr>
            <w:tcW w:w="1159" w:type="dxa"/>
            <w:vMerge w:val="restart"/>
            <w:noWrap w:val="0"/>
            <w:vAlign w:val="center"/>
          </w:tcPr>
          <w:p w14:paraId="0C679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余</w:t>
            </w:r>
          </w:p>
          <w:p w14:paraId="3EF73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66C5F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36F8A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0570-3672699</w:t>
            </w:r>
          </w:p>
        </w:tc>
        <w:tc>
          <w:tcPr>
            <w:tcW w:w="1009" w:type="dxa"/>
            <w:vMerge w:val="restart"/>
            <w:noWrap w:val="0"/>
            <w:vAlign w:val="center"/>
          </w:tcPr>
          <w:p w14:paraId="76B89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bnds_qz@163.com</w:t>
            </w:r>
          </w:p>
        </w:tc>
      </w:tr>
      <w:tr w14:paraId="4C83D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</w:trPr>
        <w:tc>
          <w:tcPr>
            <w:tcW w:w="777" w:type="dxa"/>
            <w:noWrap w:val="0"/>
            <w:vAlign w:val="center"/>
          </w:tcPr>
          <w:p w14:paraId="41D377D0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1857" w:type="dxa"/>
            <w:noWrap w:val="0"/>
            <w:vAlign w:val="bottom"/>
          </w:tcPr>
          <w:p w14:paraId="289AF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  <w:p w14:paraId="68E89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北京十一衢州实验学校</w:t>
            </w:r>
          </w:p>
          <w:p w14:paraId="48C2D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656B3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中小学体育教师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（羽毛球专项）</w:t>
            </w:r>
          </w:p>
        </w:tc>
        <w:tc>
          <w:tcPr>
            <w:tcW w:w="817" w:type="dxa"/>
            <w:noWrap w:val="0"/>
            <w:vAlign w:val="center"/>
          </w:tcPr>
          <w:p w14:paraId="6624B280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1</w:t>
            </w:r>
          </w:p>
        </w:tc>
        <w:tc>
          <w:tcPr>
            <w:tcW w:w="1167" w:type="dxa"/>
            <w:vMerge w:val="continue"/>
            <w:noWrap w:val="0"/>
            <w:vAlign w:val="center"/>
          </w:tcPr>
          <w:p w14:paraId="10D68C99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154" w:type="dxa"/>
            <w:noWrap w:val="0"/>
            <w:vAlign w:val="center"/>
          </w:tcPr>
          <w:p w14:paraId="6D30F0CD"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体育学类对应专业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体育教育学、体育教育与社会体育、体育教育与训练学、学科教学（体育）</w:t>
            </w:r>
          </w:p>
        </w:tc>
        <w:tc>
          <w:tcPr>
            <w:tcW w:w="1159" w:type="dxa"/>
            <w:vMerge w:val="continue"/>
            <w:noWrap w:val="0"/>
            <w:vAlign w:val="center"/>
          </w:tcPr>
          <w:p w14:paraId="66E11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6C324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9" w:type="dxa"/>
            <w:vMerge w:val="continue"/>
            <w:noWrap w:val="0"/>
            <w:vAlign w:val="center"/>
          </w:tcPr>
          <w:p w14:paraId="6AB8A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 w14:paraId="38844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6" w:hRule="atLeast"/>
        </w:trPr>
        <w:tc>
          <w:tcPr>
            <w:tcW w:w="777" w:type="dxa"/>
            <w:noWrap w:val="0"/>
            <w:vAlign w:val="center"/>
          </w:tcPr>
          <w:p w14:paraId="53F96CB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1857" w:type="dxa"/>
            <w:noWrap w:val="0"/>
            <w:vAlign w:val="center"/>
          </w:tcPr>
          <w:p w14:paraId="1E0C8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衢州市直义教段其他学校</w:t>
            </w:r>
          </w:p>
          <w:p w14:paraId="64112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（4）</w:t>
            </w:r>
          </w:p>
        </w:tc>
        <w:tc>
          <w:tcPr>
            <w:tcW w:w="1222" w:type="dxa"/>
            <w:noWrap w:val="0"/>
            <w:vAlign w:val="center"/>
          </w:tcPr>
          <w:p w14:paraId="03317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中小学语文教师</w:t>
            </w:r>
          </w:p>
        </w:tc>
        <w:tc>
          <w:tcPr>
            <w:tcW w:w="817" w:type="dxa"/>
            <w:noWrap w:val="0"/>
            <w:vAlign w:val="center"/>
          </w:tcPr>
          <w:p w14:paraId="55081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167" w:type="dxa"/>
            <w:noWrap w:val="0"/>
            <w:vAlign w:val="center"/>
          </w:tcPr>
          <w:p w14:paraId="39644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6FF36124">
            <w:pPr>
              <w:widowControl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中国语言文学类对应专业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：小学教育、国际汉语教育、学科教学（语文）、国际中文教育</w:t>
            </w:r>
          </w:p>
        </w:tc>
        <w:tc>
          <w:tcPr>
            <w:tcW w:w="1159" w:type="dxa"/>
            <w:noWrap w:val="0"/>
            <w:vAlign w:val="center"/>
          </w:tcPr>
          <w:p w14:paraId="31B64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郑</w:t>
            </w:r>
          </w:p>
          <w:p w14:paraId="2D287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75817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noWrap w:val="0"/>
            <w:vAlign w:val="center"/>
          </w:tcPr>
          <w:p w14:paraId="2C297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0570-2910019</w:t>
            </w:r>
          </w:p>
        </w:tc>
        <w:tc>
          <w:tcPr>
            <w:tcW w:w="1009" w:type="dxa"/>
            <w:noWrap w:val="0"/>
            <w:vAlign w:val="center"/>
          </w:tcPr>
          <w:p w14:paraId="102DE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1160412664@qq.com</w:t>
            </w:r>
          </w:p>
        </w:tc>
      </w:tr>
      <w:tr w14:paraId="5AAAA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</w:trPr>
        <w:tc>
          <w:tcPr>
            <w:tcW w:w="777" w:type="dxa"/>
            <w:noWrap w:val="0"/>
            <w:vAlign w:val="center"/>
          </w:tcPr>
          <w:p w14:paraId="628D7BB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1857" w:type="dxa"/>
            <w:noWrap w:val="0"/>
            <w:vAlign w:val="center"/>
          </w:tcPr>
          <w:p w14:paraId="3FC7A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衢州市教育考试院</w:t>
            </w:r>
          </w:p>
          <w:p w14:paraId="54B4C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30845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教育考试管理研究员</w:t>
            </w:r>
          </w:p>
        </w:tc>
        <w:tc>
          <w:tcPr>
            <w:tcW w:w="817" w:type="dxa"/>
            <w:noWrap w:val="0"/>
            <w:vAlign w:val="center"/>
          </w:tcPr>
          <w:p w14:paraId="44125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26196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435CD910">
            <w:pPr>
              <w:spacing w:line="240" w:lineRule="auto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教育学类：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>教育管理，教育管理与政策，教育统计、测量与评价，教育技术学，现代教育技术，教育学，教育学原理，教育，基础教育学、课程与教学论</w:t>
            </w:r>
          </w:p>
        </w:tc>
        <w:tc>
          <w:tcPr>
            <w:tcW w:w="1159" w:type="dxa"/>
            <w:noWrap w:val="0"/>
            <w:vAlign w:val="center"/>
          </w:tcPr>
          <w:p w14:paraId="11224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谭</w:t>
            </w:r>
          </w:p>
          <w:p w14:paraId="215BB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21C8F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noWrap w:val="0"/>
            <w:vAlign w:val="center"/>
          </w:tcPr>
          <w:p w14:paraId="2587D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0570-3088126</w:t>
            </w:r>
          </w:p>
        </w:tc>
        <w:tc>
          <w:tcPr>
            <w:tcW w:w="1009" w:type="dxa"/>
            <w:noWrap w:val="0"/>
            <w:vAlign w:val="center"/>
          </w:tcPr>
          <w:p w14:paraId="08A8C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337869286@qq.com</w:t>
            </w:r>
          </w:p>
        </w:tc>
      </w:tr>
      <w:tr w14:paraId="3CBAE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</w:trPr>
        <w:tc>
          <w:tcPr>
            <w:tcW w:w="777" w:type="dxa"/>
            <w:noWrap w:val="0"/>
            <w:vAlign w:val="center"/>
          </w:tcPr>
          <w:p w14:paraId="06870C7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1857" w:type="dxa"/>
            <w:noWrap w:val="0"/>
            <w:vAlign w:val="center"/>
          </w:tcPr>
          <w:p w14:paraId="7CD46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衢州市中小学素质教育实践学校</w:t>
            </w:r>
          </w:p>
          <w:p w14:paraId="0EE5B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）</w:t>
            </w:r>
          </w:p>
        </w:tc>
        <w:tc>
          <w:tcPr>
            <w:tcW w:w="1222" w:type="dxa"/>
            <w:noWrap w:val="0"/>
            <w:vAlign w:val="center"/>
          </w:tcPr>
          <w:p w14:paraId="357E9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人工智能教师</w:t>
            </w:r>
          </w:p>
        </w:tc>
        <w:tc>
          <w:tcPr>
            <w:tcW w:w="817" w:type="dxa"/>
            <w:noWrap w:val="0"/>
            <w:vAlign w:val="center"/>
          </w:tcPr>
          <w:p w14:paraId="3E5BE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noWrap w:val="0"/>
            <w:vAlign w:val="center"/>
          </w:tcPr>
          <w:p w14:paraId="435E6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  <w:t>硕研及以上</w:t>
            </w:r>
          </w:p>
        </w:tc>
        <w:tc>
          <w:tcPr>
            <w:tcW w:w="5154" w:type="dxa"/>
            <w:noWrap w:val="0"/>
            <w:vAlign w:val="center"/>
          </w:tcPr>
          <w:p w14:paraId="763483D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教育学类: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现代教育技术、智能教育、科学与教育技术；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计算机科学与技术类: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人工智能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控制科学与工程类: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人工智能</w:t>
            </w:r>
          </w:p>
        </w:tc>
        <w:tc>
          <w:tcPr>
            <w:tcW w:w="1159" w:type="dxa"/>
            <w:noWrap w:val="0"/>
            <w:vAlign w:val="center"/>
          </w:tcPr>
          <w:p w14:paraId="56EE3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刘</w:t>
            </w:r>
          </w:p>
          <w:p w14:paraId="0A144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老</w:t>
            </w:r>
          </w:p>
          <w:p w14:paraId="42A14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师</w:t>
            </w:r>
          </w:p>
        </w:tc>
        <w:tc>
          <w:tcPr>
            <w:tcW w:w="955" w:type="dxa"/>
            <w:noWrap w:val="0"/>
            <w:vAlign w:val="center"/>
          </w:tcPr>
          <w:p w14:paraId="329DC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0570-2293845</w:t>
            </w:r>
          </w:p>
        </w:tc>
        <w:tc>
          <w:tcPr>
            <w:tcW w:w="1009" w:type="dxa"/>
            <w:noWrap w:val="0"/>
            <w:vAlign w:val="center"/>
          </w:tcPr>
          <w:p w14:paraId="6B857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527995299@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instrText xml:space="preserve"> HYPERLINK "http://qq.com/" \t "/home/quzhou/文档\\x/_blank" </w:instrTex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qq.com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fldChar w:fldCharType="end"/>
            </w:r>
          </w:p>
        </w:tc>
      </w:tr>
      <w:tr w14:paraId="017F3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777" w:type="dxa"/>
            <w:noWrap w:val="0"/>
            <w:vAlign w:val="center"/>
          </w:tcPr>
          <w:p w14:paraId="7E6DB4D9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22ED09D9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  <w:t>合计</w:t>
            </w:r>
          </w:p>
        </w:tc>
        <w:tc>
          <w:tcPr>
            <w:tcW w:w="1222" w:type="dxa"/>
            <w:noWrap w:val="0"/>
            <w:vAlign w:val="center"/>
          </w:tcPr>
          <w:p w14:paraId="57FF14BB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EB58470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167" w:type="dxa"/>
            <w:noWrap w:val="0"/>
            <w:vAlign w:val="center"/>
          </w:tcPr>
          <w:p w14:paraId="479B080E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5154" w:type="dxa"/>
            <w:noWrap w:val="0"/>
            <w:vAlign w:val="center"/>
          </w:tcPr>
          <w:p w14:paraId="49406F56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72129232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55" w:type="dxa"/>
            <w:noWrap w:val="0"/>
            <w:vAlign w:val="center"/>
          </w:tcPr>
          <w:p w14:paraId="4A386324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3524FB0F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</w:tbl>
    <w:p w14:paraId="4E21BC11"/>
    <w:p w14:paraId="0883057C">
      <w:pPr>
        <w:pStyle w:val="4"/>
        <w:rPr>
          <w:rFonts w:hint="eastAsia"/>
        </w:rPr>
      </w:pPr>
    </w:p>
    <w:p w14:paraId="620917D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B3086"/>
    <w:rsid w:val="6DDB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0"/>
    <w:pPr>
      <w:ind w:firstLine="420" w:firstLineChars="100"/>
    </w:pPr>
    <w:rPr>
      <w:rFonts w:eastAsia="仿宋_GB2312"/>
    </w:rPr>
  </w:style>
  <w:style w:type="paragraph" w:styleId="3">
    <w:name w:val="Body Text"/>
    <w:basedOn w:val="1"/>
    <w:next w:val="2"/>
    <w:qFormat/>
    <w:uiPriority w:val="0"/>
    <w:pPr>
      <w:jc w:val="center"/>
    </w:pPr>
    <w:rPr>
      <w:rFonts w:ascii="宋体"/>
      <w:b/>
      <w:sz w:val="44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1"/>
    </w:rPr>
  </w:style>
  <w:style w:type="paragraph" w:styleId="5">
    <w:name w:val="toc 1"/>
    <w:basedOn w:val="1"/>
    <w:next w:val="1"/>
    <w:unhideWhenUsed/>
    <w:qFormat/>
    <w:uiPriority w:val="1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2025-04-07T06:44:00Z</dcterms:created>
  <dc:creator> 吕攀</dc:creator>
  <cp:lastModifiedBy> 吕攀</cp:lastModifiedBy>
  <dcterms:modified xsi:type="dcterms:W3CDTF">2025-04-07T06:45:01Z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FBFB2BD8851F427586ED05468514C43B_11</vt:lpwstr>
  </property>
  <property fmtid="{D5CDD505-2E9C-101B-9397-08002B2CF9AE}" pid="4" name="KSOTemplateDocerSaveRecord">
    <vt:lpwstr>eyJoZGlkIjoiNjM2OTI1M2QwZjAyYmFkMzViZWQ1ZWNiODlhZjNkNTQiLCJ1c2VySWQiOiI0MjMwODY3MzUifQ==</vt:lpwstr>
  </property>
</Properties>
</file>