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FD5B7">
      <w:pPr>
        <w:keepNext w:val="0"/>
        <w:keepLines w:val="0"/>
        <w:pageBreakBefore w:val="0"/>
        <w:kinsoku/>
        <w:wordWrap/>
        <w:overflowPunct/>
        <w:topLinePunct w:val="0"/>
        <w:autoSpaceDE/>
        <w:autoSpaceDN/>
        <w:bidi w:val="0"/>
        <w:adjustRightInd/>
        <w:snapToGrid/>
        <w:spacing w:line="578" w:lineRule="exact"/>
        <w:jc w:val="both"/>
        <w:textAlignment w:val="auto"/>
        <w:rPr>
          <w:rFonts w:hint="eastAsia" w:ascii="Times New Roman" w:hAnsi="Times New Roman" w:eastAsia="方正仿宋简体" w:cs="Times New Roman"/>
          <w:color w:val="auto"/>
          <w:sz w:val="32"/>
          <w:szCs w:val="32"/>
          <w:lang w:eastAsia="zh-CN"/>
        </w:rPr>
      </w:pPr>
      <w:r>
        <w:rPr>
          <w:rFonts w:hint="default" w:ascii="Times New Roman" w:hAnsi="Times New Roman" w:eastAsia="方正仿宋简体" w:cs="Times New Roman"/>
          <w:color w:val="auto"/>
          <w:spacing w:val="-6"/>
          <w:sz w:val="32"/>
          <w:szCs w:val="32"/>
        </w:rPr>
        <w:t>附件</w:t>
      </w:r>
      <w:r>
        <w:rPr>
          <w:rFonts w:hint="eastAsia" w:ascii="Times New Roman" w:hAnsi="Times New Roman" w:eastAsia="方正仿宋简体" w:cs="Times New Roman"/>
          <w:color w:val="auto"/>
          <w:spacing w:val="-6"/>
          <w:sz w:val="32"/>
          <w:szCs w:val="32"/>
          <w:lang w:val="en-US" w:eastAsia="zh-CN"/>
        </w:rPr>
        <w:t>3</w:t>
      </w:r>
    </w:p>
    <w:p w14:paraId="6516F66A">
      <w:pPr>
        <w:keepNext w:val="0"/>
        <w:keepLines w:val="0"/>
        <w:pageBreakBefore w:val="0"/>
        <w:kinsoku/>
        <w:wordWrap/>
        <w:overflowPunct/>
        <w:topLinePunct w:val="0"/>
        <w:autoSpaceDE/>
        <w:autoSpaceDN/>
        <w:bidi w:val="0"/>
        <w:adjustRightInd/>
        <w:snapToGrid/>
        <w:spacing w:line="578" w:lineRule="exact"/>
        <w:jc w:val="center"/>
        <w:textAlignment w:val="auto"/>
        <w:rPr>
          <w:rFonts w:hint="eastAsia" w:ascii="方正大标宋简体" w:hAnsi="方正大标宋简体" w:eastAsia="方正大标宋简体" w:cs="方正大标宋简体"/>
          <w:color w:val="auto"/>
          <w:sz w:val="44"/>
          <w:szCs w:val="44"/>
        </w:rPr>
      </w:pPr>
      <w:r>
        <w:rPr>
          <w:rFonts w:hint="eastAsia" w:ascii="方正大标宋简体" w:hAnsi="方正大标宋简体" w:eastAsia="方正大标宋简体" w:cs="方正大标宋简体"/>
          <w:color w:val="auto"/>
          <w:sz w:val="44"/>
          <w:szCs w:val="44"/>
        </w:rPr>
        <w:t>报考须知</w:t>
      </w:r>
    </w:p>
    <w:p w14:paraId="2C2764D9">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p>
    <w:p w14:paraId="7EB834AC">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eastAsia" w:ascii="方正黑体简体" w:hAnsi="方正黑体简体" w:eastAsia="方正黑体简体" w:cs="方正黑体简体"/>
          <w:color w:val="auto"/>
          <w:sz w:val="32"/>
          <w:szCs w:val="32"/>
          <w:lang w:eastAsia="zh-CN"/>
        </w:rPr>
        <w:t>一</w:t>
      </w:r>
      <w:r>
        <w:rPr>
          <w:rFonts w:hint="eastAsia" w:ascii="方正黑体简体" w:hAnsi="方正黑体简体" w:eastAsia="方正黑体简体" w:cs="方正黑体简体"/>
          <w:color w:val="auto"/>
          <w:sz w:val="32"/>
          <w:szCs w:val="32"/>
        </w:rPr>
        <w:t>、专业如何认定？</w:t>
      </w:r>
    </w:p>
    <w:p w14:paraId="1A11458B">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应聘人员的学历、学位以其所获毕业证或国家承认的学历教育证书上注明的专业为准。其中，招聘单位或者其主管部门（单位）在岗位汇总表中未明确说明的，应聘人员在普通全日制高等学历教育阶段取得国家承认的辅修专业证书、双学位证书、第二学士学位证书的，可与相应的毕业证书配合使用，依据辅修专业证书、双学位证书、第二学士学位证书注明的专业应聘。</w:t>
      </w:r>
    </w:p>
    <w:p w14:paraId="0CEC4C91">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招聘岗位在大学专科、大学本科、研究生3个教育层次分别明确了学科专业（类）名称及代码。应聘人员符合其中一个教育层次的专业要求即可应聘该岗位，招聘岗位另有要求的，须符合其要求。岗位专业要求为“不限”的，即应聘人员在该教育层次的任何专业均符合要求；专业要求为学科门类、专业类或一级学科的，即该门类、专业类或一级学科所包含的专业均符合要求。</w:t>
      </w:r>
    </w:p>
    <w:p w14:paraId="56B95E66">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专业要求中的大学专科、本科、研究生专业参考目录为教育部印发的《职业教育专业目录（2021年）》《国家普通高等学校本科专业目录（2024年）》《研究生教育学科专业目录（2022年）》。留学归国人员应持国家教育部留学服务中心认证学历、学位参加资格审查。</w:t>
      </w:r>
    </w:p>
    <w:p w14:paraId="05D48B9F">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对于专业目录中没有的国（境）外专业，应聘人员在报名时需在备注栏中注明主要课程、研究方向和学习内容等情况，必要时可主动联系招聘单位介绍有关情况，提供所学主要课程、研究方向及相关高校或省及以上相关科研机构等第三方的专业认定证明材料,由招聘单位或者其主管部门（单位）对其留学所学专业进行认定，认定为相似专业的视为专业条件合格。</w:t>
      </w:r>
    </w:p>
    <w:p w14:paraId="051D98F0">
      <w:pPr>
        <w:keepNext w:val="0"/>
        <w:keepLines w:val="0"/>
        <w:pageBreakBefore w:val="0"/>
        <w:widowControl/>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在符合专业等其他条件前提下，技工院校高级工班毕业生可报名应聘学历要求为专科的岗位，预备技师（技师）班毕业生可报名应聘学历要求为大学本科的岗位。专业设置以人力资源社会保障部制定的全国技工院校专业目录为准。</w:t>
      </w:r>
    </w:p>
    <w:p w14:paraId="0F1FF2C5">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国内非普通高等学历教育的其他国民教育形式（自学考试、成人教育、网络教育、夜大、电大等）毕业生取得毕业证（学位证）后，符合岗位要求资格条件的，均可应聘。</w:t>
      </w:r>
    </w:p>
    <w:p w14:paraId="501F4351">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对个别涉及专业名称及代码等调整的，以国家教育部门发文为依据进行认定。出现新旧专业比对认定争议时,原则上以应聘人员就读高等学校依据教育部下发的关于新旧学科专业调整的有效文件或应聘人员就读的高等学校依据省级以上教育部门有关文件或有关规定出具的有效专业证明材料进行综合认定，招聘单位及其主管部门不得简单以学科专业不在参考目录为由不予通过审查。</w:t>
      </w:r>
    </w:p>
    <w:p w14:paraId="3894C3EB">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eastAsia" w:ascii="方正黑体简体" w:hAnsi="方正黑体简体" w:eastAsia="方正黑体简体" w:cs="方正黑体简体"/>
          <w:color w:val="auto"/>
          <w:sz w:val="32"/>
          <w:szCs w:val="32"/>
          <w:lang w:eastAsia="zh-CN"/>
        </w:rPr>
        <w:t>二</w:t>
      </w:r>
      <w:r>
        <w:rPr>
          <w:rFonts w:hint="eastAsia" w:ascii="方正黑体简体" w:hAnsi="方正黑体简体" w:eastAsia="方正黑体简体" w:cs="方正黑体简体"/>
          <w:color w:val="auto"/>
          <w:sz w:val="32"/>
          <w:szCs w:val="32"/>
        </w:rPr>
        <w:t>、本次招聘中要求的有效身份证件指的是什么？</w:t>
      </w:r>
    </w:p>
    <w:p w14:paraId="34ABCF9E">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有效身份证件包括有效期限内的居民身份证、社会保障卡&lt;含照片&gt;、港澳居民来往内地通行证、中华人民共和国台湾居民居住证、台湾居民来往大陆通行证。不含过期身份证、一代身份证、身份证复印件等其他证件、证明。</w:t>
      </w:r>
    </w:p>
    <w:p w14:paraId="29D33E4F">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请考生妥善保管本人有效居民身份证件，过期或丢失的，请务必在考前及时到公安机关换领或补办。</w:t>
      </w:r>
    </w:p>
    <w:p w14:paraId="3FCB2CB3">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eastAsia" w:ascii="Times New Roman" w:hAnsi="Times New Roman" w:eastAsia="方正黑体简体" w:cs="Times New Roman"/>
          <w:color w:val="auto"/>
          <w:sz w:val="32"/>
          <w:szCs w:val="32"/>
          <w:lang w:eastAsia="zh-CN"/>
        </w:rPr>
      </w:pPr>
      <w:r>
        <w:rPr>
          <w:rFonts w:hint="eastAsia" w:ascii="方正黑体简体" w:hAnsi="方正黑体简体" w:eastAsia="方正黑体简体" w:cs="方正黑体简体"/>
          <w:color w:val="auto"/>
          <w:sz w:val="32"/>
          <w:szCs w:val="32"/>
          <w:lang w:eastAsia="zh-CN"/>
        </w:rPr>
        <w:t>三</w:t>
      </w:r>
      <w:r>
        <w:rPr>
          <w:rFonts w:hint="eastAsia" w:ascii="方正黑体简体" w:hAnsi="方正黑体简体" w:eastAsia="方正黑体简体" w:cs="方正黑体简体"/>
          <w:color w:val="auto"/>
          <w:sz w:val="32"/>
          <w:szCs w:val="32"/>
        </w:rPr>
        <w:t>、本次招聘中需提供哪些面试资格审查材料？</w:t>
      </w:r>
    </w:p>
    <w:p w14:paraId="26715F10">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color w:val="000000"/>
          <w:kern w:val="0"/>
          <w:sz w:val="32"/>
          <w:szCs w:val="32"/>
          <w:lang w:eastAsia="zh-CN"/>
        </w:rPr>
        <w:t>具</w:t>
      </w:r>
      <w:r>
        <w:rPr>
          <w:rFonts w:hint="default" w:ascii="Times New Roman" w:hAnsi="Times New Roman" w:eastAsia="方正仿宋简体" w:cs="Times New Roman"/>
          <w:color w:val="000000"/>
          <w:kern w:val="0"/>
          <w:sz w:val="32"/>
          <w:szCs w:val="32"/>
        </w:rPr>
        <w:t>有</w:t>
      </w:r>
      <w:r>
        <w:rPr>
          <w:rFonts w:hint="eastAsia" w:ascii="Times New Roman" w:hAnsi="Times New Roman" w:eastAsia="方正仿宋简体" w:cs="Times New Roman"/>
          <w:color w:val="000000"/>
          <w:kern w:val="0"/>
          <w:sz w:val="32"/>
          <w:szCs w:val="32"/>
          <w:lang w:val="en-US" w:eastAsia="zh-CN"/>
        </w:rPr>
        <w:t>2</w:t>
      </w:r>
      <w:r>
        <w:rPr>
          <w:rFonts w:hint="default" w:ascii="Times New Roman" w:hAnsi="Times New Roman" w:eastAsia="方正仿宋简体" w:cs="Times New Roman"/>
          <w:color w:val="000000"/>
          <w:kern w:val="0"/>
          <w:sz w:val="32"/>
          <w:szCs w:val="32"/>
          <w:lang w:val="en-US" w:eastAsia="zh-CN"/>
        </w:rPr>
        <w:t>年及以上</w:t>
      </w:r>
      <w:r>
        <w:rPr>
          <w:rFonts w:hint="default" w:ascii="Times New Roman" w:hAnsi="Times New Roman" w:eastAsia="方正仿宋简体" w:cs="Times New Roman"/>
          <w:color w:val="000000"/>
          <w:kern w:val="0"/>
          <w:sz w:val="32"/>
          <w:szCs w:val="32"/>
        </w:rPr>
        <w:t>任教经历</w:t>
      </w:r>
      <w:r>
        <w:rPr>
          <w:rFonts w:hint="default" w:ascii="Times New Roman" w:hAnsi="Times New Roman" w:eastAsia="方正仿宋简体" w:cs="Times New Roman"/>
          <w:color w:val="000000"/>
          <w:kern w:val="0"/>
          <w:sz w:val="32"/>
          <w:szCs w:val="32"/>
          <w:lang w:eastAsia="zh-CN"/>
        </w:rPr>
        <w:t>人员岗位</w:t>
      </w:r>
      <w:r>
        <w:rPr>
          <w:rFonts w:hint="default" w:ascii="Times New Roman" w:hAnsi="Times New Roman" w:eastAsia="方正仿宋简体" w:cs="Times New Roman"/>
          <w:color w:val="000000"/>
          <w:kern w:val="0"/>
          <w:sz w:val="32"/>
          <w:szCs w:val="32"/>
        </w:rPr>
        <w:t>须提交的资料：</w:t>
      </w:r>
    </w:p>
    <w:p w14:paraId="60F40EFE">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简体" w:cs="Times New Roman"/>
          <w:kern w:val="0"/>
          <w:sz w:val="32"/>
          <w:szCs w:val="32"/>
        </w:rPr>
      </w:pPr>
      <w:r>
        <w:rPr>
          <w:rFonts w:hint="eastAsia" w:ascii="Times New Roman" w:hAnsi="Times New Roman" w:cs="Times New Roman"/>
          <w:color w:val="000000"/>
          <w:kern w:val="0"/>
          <w:sz w:val="32"/>
          <w:szCs w:val="32"/>
          <w:lang w:val="en-US" w:eastAsia="zh-CN"/>
        </w:rPr>
        <w:t xml:space="preserve">1. </w:t>
      </w:r>
      <w:r>
        <w:rPr>
          <w:rFonts w:ascii="Times New Roman" w:hAnsi="Times New Roman" w:eastAsia="方正仿宋简体" w:cs="Times New Roman"/>
          <w:color w:val="000000"/>
          <w:kern w:val="0"/>
          <w:sz w:val="32"/>
          <w:szCs w:val="32"/>
        </w:rPr>
        <w:t>《</w:t>
      </w:r>
      <w:r>
        <w:rPr>
          <w:rFonts w:hint="eastAsia" w:ascii="Times New Roman" w:hAnsi="Times New Roman" w:eastAsia="方正仿宋简体" w:cs="Times New Roman"/>
          <w:color w:val="000000"/>
          <w:kern w:val="0"/>
          <w:sz w:val="32"/>
          <w:szCs w:val="32"/>
          <w:lang w:eastAsia="zh-CN"/>
        </w:rPr>
        <w:t>应聘资格审查表</w:t>
      </w:r>
      <w:r>
        <w:rPr>
          <w:rFonts w:ascii="Times New Roman" w:hAnsi="Times New Roman" w:eastAsia="方正仿宋简体" w:cs="Times New Roman"/>
          <w:color w:val="000000"/>
          <w:kern w:val="0"/>
          <w:sz w:val="32"/>
          <w:szCs w:val="32"/>
        </w:rPr>
        <w:t>》1份</w:t>
      </w:r>
      <w:r>
        <w:rPr>
          <w:rFonts w:hint="eastAsia" w:ascii="Times New Roman" w:hAnsi="Times New Roman" w:eastAsia="方正仿宋简体" w:cs="Times New Roman"/>
          <w:color w:val="000000"/>
          <w:kern w:val="0"/>
          <w:sz w:val="32"/>
          <w:szCs w:val="32"/>
          <w:lang w:eastAsia="zh-CN"/>
        </w:rPr>
        <w:t>。</w:t>
      </w:r>
    </w:p>
    <w:p w14:paraId="65349704">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kern w:val="0"/>
          <w:sz w:val="32"/>
          <w:szCs w:val="32"/>
          <w:lang w:eastAsia="zh-CN"/>
        </w:rPr>
      </w:pPr>
      <w:r>
        <w:rPr>
          <w:rFonts w:hint="eastAsia" w:ascii="Times New Roman" w:hAnsi="Times New Roman" w:cs="Times New Roman"/>
          <w:color w:val="000000"/>
          <w:kern w:val="0"/>
          <w:sz w:val="32"/>
          <w:szCs w:val="32"/>
          <w:lang w:val="en-US" w:eastAsia="zh-CN"/>
        </w:rPr>
        <w:t xml:space="preserve">2. </w:t>
      </w:r>
      <w:r>
        <w:rPr>
          <w:rFonts w:hint="default" w:ascii="Times New Roman" w:hAnsi="Times New Roman" w:eastAsia="方正仿宋简体" w:cs="Times New Roman"/>
          <w:color w:val="000000"/>
          <w:kern w:val="0"/>
          <w:sz w:val="32"/>
          <w:szCs w:val="32"/>
        </w:rPr>
        <w:t>本人有效身份证原件及复印件各1份</w:t>
      </w:r>
      <w:r>
        <w:rPr>
          <w:rFonts w:hint="eastAsia" w:ascii="Times New Roman" w:hAnsi="Times New Roman" w:eastAsia="方正仿宋简体" w:cs="Times New Roman"/>
          <w:color w:val="000000"/>
          <w:kern w:val="0"/>
          <w:sz w:val="32"/>
          <w:szCs w:val="32"/>
          <w:lang w:eastAsia="zh-CN"/>
        </w:rPr>
        <w:t>。</w:t>
      </w:r>
    </w:p>
    <w:p w14:paraId="1F656C54">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color w:val="000000"/>
          <w:kern w:val="0"/>
          <w:sz w:val="32"/>
          <w:szCs w:val="32"/>
          <w:lang w:eastAsia="zh-CN"/>
        </w:rPr>
      </w:pPr>
      <w:r>
        <w:rPr>
          <w:rFonts w:hint="eastAsia" w:ascii="Times New Roman" w:hAnsi="Times New Roman" w:cs="Times New Roman"/>
          <w:color w:val="000000"/>
          <w:kern w:val="0"/>
          <w:sz w:val="32"/>
          <w:szCs w:val="32"/>
          <w:lang w:val="en-US" w:eastAsia="zh-CN"/>
        </w:rPr>
        <w:t xml:space="preserve">3. </w:t>
      </w:r>
      <w:r>
        <w:rPr>
          <w:rFonts w:hint="default" w:ascii="Times New Roman" w:hAnsi="Times New Roman" w:eastAsia="方正仿宋简体" w:cs="Times New Roman"/>
          <w:color w:val="000000"/>
          <w:kern w:val="0"/>
          <w:sz w:val="32"/>
          <w:szCs w:val="32"/>
        </w:rPr>
        <w:t>本人毕业证和学位证原件及复印件各1份</w:t>
      </w:r>
      <w:r>
        <w:rPr>
          <w:rFonts w:hint="eastAsia" w:ascii="Times New Roman" w:hAnsi="Times New Roman" w:eastAsia="方正仿宋简体" w:cs="Times New Roman"/>
          <w:color w:val="000000"/>
          <w:kern w:val="0"/>
          <w:sz w:val="32"/>
          <w:szCs w:val="32"/>
          <w:lang w:eastAsia="zh-CN"/>
        </w:rPr>
        <w:t>。</w:t>
      </w:r>
    </w:p>
    <w:p w14:paraId="70F439B0">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kern w:val="0"/>
          <w:sz w:val="32"/>
          <w:szCs w:val="32"/>
          <w:lang w:eastAsia="zh-CN"/>
        </w:rPr>
      </w:pPr>
      <w:r>
        <w:rPr>
          <w:rFonts w:hint="eastAsia" w:ascii="Times New Roman" w:hAnsi="Times New Roman" w:cs="Times New Roman"/>
          <w:kern w:val="0"/>
          <w:sz w:val="32"/>
          <w:szCs w:val="32"/>
          <w:lang w:val="en-US" w:eastAsia="zh-CN"/>
        </w:rPr>
        <w:t xml:space="preserve">4. </w:t>
      </w:r>
      <w:r>
        <w:rPr>
          <w:rFonts w:hint="default" w:ascii="Times New Roman" w:hAnsi="Times New Roman" w:eastAsia="方正仿宋简体" w:cs="Times New Roman"/>
          <w:color w:val="000000"/>
          <w:kern w:val="0"/>
          <w:sz w:val="32"/>
          <w:szCs w:val="32"/>
        </w:rPr>
        <w:t>教师资格证书原件及复印件各1份</w:t>
      </w:r>
      <w:r>
        <w:rPr>
          <w:rFonts w:hint="eastAsia" w:ascii="Times New Roman" w:hAnsi="Times New Roman" w:eastAsia="方正仿宋简体" w:cs="Times New Roman"/>
          <w:color w:val="000000"/>
          <w:kern w:val="0"/>
          <w:sz w:val="32"/>
          <w:szCs w:val="32"/>
          <w:lang w:eastAsia="zh-CN"/>
        </w:rPr>
        <w:t>。</w:t>
      </w:r>
    </w:p>
    <w:p w14:paraId="7D28FC7A">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宋体" w:cs="Times New Roman"/>
          <w:kern w:val="0"/>
          <w:sz w:val="32"/>
          <w:szCs w:val="32"/>
          <w:lang w:eastAsia="zh-CN"/>
        </w:rPr>
      </w:pPr>
      <w:r>
        <w:rPr>
          <w:rFonts w:hint="default" w:ascii="Times New Roman" w:hAnsi="Times New Roman" w:eastAsia="方正仿宋简体" w:cs="Times New Roman"/>
          <w:b w:val="0"/>
          <w:bCs w:val="0"/>
          <w:kern w:val="0"/>
          <w:sz w:val="32"/>
          <w:szCs w:val="32"/>
          <w:lang w:val="en-US" w:eastAsia="zh-CN" w:bidi="ar-SA"/>
        </w:rPr>
        <w:t>按照《人力资源社会保障部办公厅 教育部办公厅关于做好2024年中小学幼儿园教师公开招聘工作的通知》（人社厅函〔2024〕54号）</w:t>
      </w:r>
      <w:r>
        <w:rPr>
          <w:rFonts w:hint="eastAsia" w:ascii="Times New Roman" w:hAnsi="Times New Roman" w:eastAsia="方正仿宋简体" w:cs="Times New Roman"/>
          <w:b w:val="0"/>
          <w:bCs w:val="0"/>
          <w:kern w:val="0"/>
          <w:sz w:val="32"/>
          <w:szCs w:val="32"/>
          <w:lang w:val="en-US" w:eastAsia="zh-CN" w:bidi="ar-SA"/>
        </w:rPr>
        <w:t>：</w:t>
      </w:r>
      <w:r>
        <w:rPr>
          <w:rFonts w:hint="default" w:ascii="Times New Roman" w:hAnsi="Times New Roman" w:eastAsia="方正仿宋简体" w:cs="Times New Roman"/>
          <w:b w:val="0"/>
          <w:bCs w:val="0"/>
          <w:kern w:val="0"/>
          <w:sz w:val="32"/>
          <w:szCs w:val="32"/>
          <w:lang w:val="en-US" w:eastAsia="zh-CN" w:bidi="ar-SA"/>
        </w:rPr>
        <w:t>“符合教师法、《教师资格条例》等法律法规规定的学历标准、普通话水平、身体条件和心理条件，并在办理聘用手续前须取得中小学、幼儿园教师资格证书”相关要求，</w:t>
      </w:r>
      <w:r>
        <w:rPr>
          <w:rFonts w:hint="default" w:ascii="Times New Roman" w:hAnsi="Times New Roman" w:eastAsia="方正仿宋简体" w:cs="Times New Roman"/>
          <w:color w:val="000000"/>
          <w:kern w:val="0"/>
          <w:sz w:val="32"/>
          <w:szCs w:val="32"/>
        </w:rPr>
        <w:t>应聘者在原件校验时暂未取得教师资格证书原件的，</w:t>
      </w:r>
      <w:r>
        <w:rPr>
          <w:rFonts w:hint="eastAsia" w:ascii="Times New Roman" w:hAnsi="Times New Roman" w:eastAsia="方正仿宋简体" w:cs="Times New Roman"/>
          <w:color w:val="000000"/>
          <w:kern w:val="0"/>
          <w:sz w:val="32"/>
          <w:szCs w:val="32"/>
          <w:lang w:eastAsia="zh-CN"/>
        </w:rPr>
        <w:t>应</w:t>
      </w:r>
      <w:r>
        <w:rPr>
          <w:rFonts w:hint="default" w:ascii="Times New Roman" w:hAnsi="Times New Roman" w:eastAsia="方正仿宋简体" w:cs="Times New Roman"/>
          <w:color w:val="000000"/>
          <w:kern w:val="0"/>
          <w:sz w:val="32"/>
          <w:szCs w:val="32"/>
        </w:rPr>
        <w:t>提交在中国教育考试网-证书查询栏打印的《中小学教师资格考试合格证明》1份</w:t>
      </w:r>
      <w:r>
        <w:rPr>
          <w:rFonts w:hint="default" w:ascii="Times New Roman" w:hAnsi="Times New Roman" w:eastAsia="方正仿宋简体" w:cs="Times New Roman"/>
          <w:color w:val="000000"/>
          <w:kern w:val="0"/>
          <w:sz w:val="32"/>
          <w:szCs w:val="32"/>
          <w:lang w:eastAsia="zh-CN"/>
        </w:rPr>
        <w:t>。</w:t>
      </w:r>
    </w:p>
    <w:p w14:paraId="1A9049A2">
      <w:pPr>
        <w:keepNext w:val="0"/>
        <w:keepLines w:val="0"/>
        <w:pageBreakBefore w:val="0"/>
        <w:widowControl/>
        <w:numPr>
          <w:ilvl w:val="0"/>
          <w:numId w:val="1"/>
        </w:numP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color w:val="000000"/>
          <w:kern w:val="0"/>
          <w:sz w:val="32"/>
          <w:szCs w:val="32"/>
          <w:lang w:eastAsia="zh-CN"/>
        </w:rPr>
      </w:pPr>
      <w:r>
        <w:rPr>
          <w:rFonts w:hint="default" w:ascii="Times New Roman" w:hAnsi="Times New Roman" w:eastAsia="方正仿宋简体" w:cs="Times New Roman"/>
          <w:color w:val="000000"/>
          <w:kern w:val="0"/>
          <w:sz w:val="32"/>
          <w:szCs w:val="32"/>
        </w:rPr>
        <w:t>普通话</w:t>
      </w:r>
      <w:r>
        <w:rPr>
          <w:rFonts w:hint="eastAsia" w:ascii="Times New Roman" w:hAnsi="Times New Roman" w:eastAsia="方正仿宋简体" w:cs="Times New Roman"/>
          <w:color w:val="000000"/>
          <w:kern w:val="0"/>
          <w:sz w:val="32"/>
          <w:szCs w:val="32"/>
          <w:lang w:val="en-US" w:eastAsia="zh-CN"/>
        </w:rPr>
        <w:t>二甲及以上</w:t>
      </w:r>
      <w:bookmarkStart w:id="0" w:name="_GoBack"/>
      <w:bookmarkEnd w:id="0"/>
      <w:r>
        <w:rPr>
          <w:rFonts w:hint="default" w:ascii="Times New Roman" w:hAnsi="Times New Roman" w:eastAsia="方正仿宋简体" w:cs="Times New Roman"/>
          <w:color w:val="000000"/>
          <w:kern w:val="0"/>
          <w:sz w:val="32"/>
          <w:szCs w:val="32"/>
        </w:rPr>
        <w:t>证书原件及复印件各1份</w:t>
      </w:r>
      <w:r>
        <w:rPr>
          <w:rFonts w:hint="eastAsia" w:ascii="Times New Roman" w:hAnsi="Times New Roman" w:eastAsia="方正仿宋简体" w:cs="Times New Roman"/>
          <w:color w:val="000000"/>
          <w:kern w:val="0"/>
          <w:sz w:val="32"/>
          <w:szCs w:val="32"/>
          <w:lang w:eastAsia="zh-CN"/>
        </w:rPr>
        <w:t>。</w:t>
      </w:r>
    </w:p>
    <w:p w14:paraId="0503D40D">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简体" w:cs="Times New Roman"/>
          <w:color w:val="000000"/>
          <w:kern w:val="0"/>
          <w:sz w:val="32"/>
          <w:szCs w:val="32"/>
        </w:rPr>
      </w:pPr>
      <w:r>
        <w:rPr>
          <w:rFonts w:hint="default" w:ascii="Times New Roman" w:hAnsi="Times New Roman" w:eastAsia="方正仿宋简体" w:cs="Times New Roman"/>
          <w:color w:val="000000"/>
          <w:kern w:val="0"/>
          <w:sz w:val="32"/>
          <w:szCs w:val="32"/>
        </w:rPr>
        <w:t>由现工作单位（或曾工作单位）出具的从事相应学段、相应学科任教经历</w:t>
      </w:r>
      <w:r>
        <w:rPr>
          <w:rFonts w:hint="default" w:ascii="Times New Roman" w:hAnsi="Times New Roman" w:eastAsia="方正仿宋简体" w:cs="Times New Roman"/>
          <w:kern w:val="0"/>
          <w:sz w:val="32"/>
          <w:szCs w:val="32"/>
        </w:rPr>
        <w:t>（</w:t>
      </w:r>
      <w:r>
        <w:rPr>
          <w:rFonts w:hint="default" w:ascii="Times New Roman" w:hAnsi="Times New Roman" w:eastAsia="方正仿宋简体" w:cs="Times New Roman"/>
          <w:sz w:val="32"/>
          <w:szCs w:val="32"/>
        </w:rPr>
        <w:t>任教时间可累计，</w:t>
      </w:r>
      <w:r>
        <w:rPr>
          <w:rFonts w:hint="default" w:ascii="Times New Roman" w:hAnsi="Times New Roman" w:eastAsia="方正仿宋简体" w:cs="Times New Roman"/>
          <w:kern w:val="0"/>
          <w:sz w:val="32"/>
          <w:szCs w:val="32"/>
        </w:rPr>
        <w:t>计算时间截止至</w:t>
      </w:r>
      <w:r>
        <w:rPr>
          <w:rFonts w:hint="default" w:ascii="Times New Roman" w:hAnsi="Times New Roman" w:eastAsia="方正仿宋简体" w:cs="Times New Roman"/>
          <w:kern w:val="0"/>
          <w:sz w:val="32"/>
          <w:szCs w:val="32"/>
          <w:lang w:val="en-US" w:eastAsia="zh-CN"/>
        </w:rPr>
        <w:t>202</w:t>
      </w:r>
      <w:r>
        <w:rPr>
          <w:rFonts w:hint="eastAsia" w:ascii="Times New Roman" w:hAnsi="Times New Roman" w:eastAsia="方正仿宋简体" w:cs="Times New Roman"/>
          <w:kern w:val="0"/>
          <w:sz w:val="32"/>
          <w:szCs w:val="32"/>
          <w:lang w:val="en-US" w:eastAsia="zh-CN"/>
        </w:rPr>
        <w:t>5</w:t>
      </w:r>
      <w:r>
        <w:rPr>
          <w:rFonts w:hint="default" w:ascii="Times New Roman" w:hAnsi="Times New Roman" w:eastAsia="方正仿宋简体" w:cs="Times New Roman"/>
          <w:kern w:val="0"/>
          <w:sz w:val="32"/>
          <w:szCs w:val="32"/>
          <w:lang w:val="en-US" w:eastAsia="zh-CN"/>
        </w:rPr>
        <w:t>年6月30日</w:t>
      </w:r>
      <w:r>
        <w:rPr>
          <w:rFonts w:hint="default" w:ascii="Times New Roman" w:hAnsi="Times New Roman" w:eastAsia="方正仿宋简体" w:cs="Times New Roman"/>
          <w:kern w:val="0"/>
          <w:sz w:val="32"/>
          <w:szCs w:val="32"/>
        </w:rPr>
        <w:t>）</w:t>
      </w:r>
      <w:r>
        <w:rPr>
          <w:rFonts w:hint="default" w:ascii="Times New Roman" w:hAnsi="Times New Roman" w:eastAsia="方正仿宋简体" w:cs="Times New Roman"/>
          <w:color w:val="000000"/>
          <w:kern w:val="0"/>
          <w:sz w:val="32"/>
          <w:szCs w:val="32"/>
        </w:rPr>
        <w:t>的证明1份</w:t>
      </w:r>
      <w:r>
        <w:rPr>
          <w:rFonts w:hint="default" w:ascii="Times New Roman" w:hAnsi="Times New Roman" w:eastAsia="方正仿宋简体" w:cs="Times New Roman"/>
          <w:kern w:val="0"/>
          <w:sz w:val="32"/>
          <w:szCs w:val="32"/>
        </w:rPr>
        <w:t>。</w:t>
      </w:r>
    </w:p>
    <w:p w14:paraId="02AA9117">
      <w:pPr>
        <w:keepNext w:val="0"/>
        <w:keepLines w:val="0"/>
        <w:pageBreakBefore w:val="0"/>
        <w:widowControl/>
        <w:numPr>
          <w:ilvl w:val="0"/>
          <w:numId w:val="1"/>
        </w:numPr>
        <w:kinsoku/>
        <w:wordWrap/>
        <w:overflowPunct/>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方正仿宋简体" w:cs="Times New Roman"/>
          <w:color w:val="auto"/>
          <w:kern w:val="0"/>
          <w:sz w:val="32"/>
          <w:szCs w:val="32"/>
        </w:rPr>
      </w:pPr>
      <w:r>
        <w:rPr>
          <w:rFonts w:hint="eastAsia" w:ascii="Times New Roman" w:hAnsi="Times New Roman" w:eastAsia="方正仿宋简体" w:cs="Times New Roman"/>
          <w:color w:val="auto"/>
          <w:kern w:val="0"/>
          <w:sz w:val="32"/>
          <w:szCs w:val="32"/>
          <w:lang w:eastAsia="zh-CN"/>
        </w:rPr>
        <w:t>应聘者与用人单位建立聘用（劳动）关系的相关证明材料</w:t>
      </w:r>
      <w:r>
        <w:rPr>
          <w:rFonts w:hint="eastAsia" w:ascii="Times New Roman" w:hAnsi="Times New Roman" w:eastAsia="方正仿宋简体" w:cs="Times New Roman"/>
          <w:color w:val="auto"/>
          <w:kern w:val="0"/>
          <w:sz w:val="32"/>
          <w:szCs w:val="32"/>
          <w:lang w:val="en-US" w:eastAsia="zh-CN"/>
        </w:rPr>
        <w:t>1</w:t>
      </w:r>
      <w:r>
        <w:rPr>
          <w:rFonts w:hint="eastAsia" w:ascii="Times New Roman" w:hAnsi="Times New Roman" w:eastAsia="方正仿宋简体" w:cs="Times New Roman"/>
          <w:color w:val="auto"/>
          <w:kern w:val="0"/>
          <w:sz w:val="32"/>
          <w:szCs w:val="32"/>
          <w:lang w:eastAsia="zh-CN"/>
        </w:rPr>
        <w:t>份，</w:t>
      </w:r>
      <w:r>
        <w:rPr>
          <w:rFonts w:hint="eastAsia" w:ascii="Times New Roman" w:hAnsi="Times New Roman" w:eastAsia="方正仿宋简体" w:cs="Times New Roman"/>
          <w:color w:val="auto"/>
          <w:kern w:val="0"/>
          <w:sz w:val="32"/>
          <w:szCs w:val="32"/>
          <w:highlight w:val="none"/>
          <w:lang w:eastAsia="zh-CN"/>
        </w:rPr>
        <w:t>包括聘用（劳动）合同或用人单位缴纳的社会基本养老保险费用清单，提交其中一种证明材料即可</w:t>
      </w:r>
      <w:r>
        <w:rPr>
          <w:rFonts w:hint="eastAsia" w:ascii="Times New Roman" w:hAnsi="Times New Roman" w:eastAsia="方正仿宋简体" w:cs="Times New Roman"/>
          <w:color w:val="000000"/>
          <w:kern w:val="0"/>
          <w:sz w:val="32"/>
          <w:szCs w:val="32"/>
          <w:lang w:eastAsia="zh-CN"/>
        </w:rPr>
        <w:t>。</w:t>
      </w:r>
    </w:p>
    <w:p w14:paraId="7CC81FA7">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简体" w:cs="Times New Roman"/>
          <w:color w:val="auto"/>
          <w:kern w:val="0"/>
          <w:sz w:val="32"/>
          <w:szCs w:val="32"/>
          <w:lang w:eastAsia="zh-CN"/>
        </w:rPr>
      </w:pPr>
      <w:r>
        <w:rPr>
          <w:rFonts w:hint="default" w:ascii="Times New Roman" w:hAnsi="Times New Roman" w:eastAsia="方正仿宋简体" w:cs="Times New Roman"/>
          <w:color w:val="000000"/>
          <w:kern w:val="0"/>
          <w:sz w:val="32"/>
          <w:szCs w:val="32"/>
        </w:rPr>
        <w:t>如《任教经历证明》盖章单位与</w:t>
      </w:r>
      <w:r>
        <w:rPr>
          <w:rFonts w:hint="default" w:ascii="Times New Roman" w:hAnsi="Times New Roman" w:eastAsia="方正仿宋简体" w:cs="Times New Roman"/>
          <w:color w:val="auto"/>
          <w:kern w:val="0"/>
          <w:sz w:val="32"/>
          <w:szCs w:val="32"/>
          <w:lang w:eastAsia="zh-CN"/>
        </w:rPr>
        <w:t>聘用（劳动）</w:t>
      </w:r>
      <w:r>
        <w:rPr>
          <w:rFonts w:hint="default" w:ascii="Times New Roman" w:hAnsi="Times New Roman" w:eastAsia="方正仿宋简体" w:cs="Times New Roman"/>
          <w:color w:val="000000"/>
          <w:kern w:val="0"/>
          <w:sz w:val="32"/>
          <w:szCs w:val="32"/>
        </w:rPr>
        <w:t>合同签订单位不一致的，还须提供盖章单位与</w:t>
      </w:r>
      <w:r>
        <w:rPr>
          <w:rFonts w:hint="default" w:ascii="Times New Roman" w:hAnsi="Times New Roman" w:eastAsia="方正仿宋简体" w:cs="Times New Roman"/>
          <w:color w:val="auto"/>
          <w:kern w:val="0"/>
          <w:sz w:val="32"/>
          <w:szCs w:val="32"/>
          <w:lang w:eastAsia="zh-CN"/>
        </w:rPr>
        <w:t>聘用（劳动）</w:t>
      </w:r>
      <w:r>
        <w:rPr>
          <w:rFonts w:hint="default" w:ascii="Times New Roman" w:hAnsi="Times New Roman" w:eastAsia="方正仿宋简体" w:cs="Times New Roman"/>
          <w:color w:val="000000"/>
          <w:kern w:val="0"/>
          <w:sz w:val="32"/>
          <w:szCs w:val="32"/>
        </w:rPr>
        <w:t>合同签订单位关系的证明</w:t>
      </w:r>
      <w:r>
        <w:rPr>
          <w:rFonts w:hint="default" w:ascii="Times New Roman" w:hAnsi="Times New Roman" w:eastAsia="方正仿宋简体" w:cs="Times New Roman"/>
          <w:color w:val="000000"/>
          <w:kern w:val="0"/>
          <w:sz w:val="32"/>
          <w:szCs w:val="32"/>
          <w:lang w:eastAsia="zh-CN"/>
        </w:rPr>
        <w:t>材料</w:t>
      </w:r>
      <w:r>
        <w:rPr>
          <w:rFonts w:hint="default" w:ascii="Times New Roman" w:hAnsi="Times New Roman" w:eastAsia="方正仿宋简体" w:cs="Times New Roman"/>
          <w:color w:val="000000"/>
          <w:kern w:val="0"/>
          <w:sz w:val="32"/>
          <w:szCs w:val="32"/>
        </w:rPr>
        <w:t>原件1份</w:t>
      </w:r>
      <w:r>
        <w:rPr>
          <w:rFonts w:hint="default" w:ascii="Times New Roman" w:hAnsi="Times New Roman" w:eastAsia="方正仿宋简体" w:cs="Times New Roman"/>
          <w:color w:val="000000"/>
          <w:kern w:val="0"/>
          <w:sz w:val="32"/>
          <w:szCs w:val="32"/>
          <w:lang w:eastAsia="zh-CN"/>
        </w:rPr>
        <w:t>。</w:t>
      </w:r>
    </w:p>
    <w:p w14:paraId="5744703E">
      <w:pPr>
        <w:keepNext w:val="0"/>
        <w:keepLines w:val="0"/>
        <w:pageBreakBefore w:val="0"/>
        <w:widowControl/>
        <w:numPr>
          <w:ilvl w:val="0"/>
          <w:numId w:val="1"/>
        </w:numPr>
        <w:kinsoku/>
        <w:wordWrap/>
        <w:overflowPunct/>
        <w:topLinePunct w:val="0"/>
        <w:autoSpaceDE/>
        <w:autoSpaceDN/>
        <w:bidi w:val="0"/>
        <w:adjustRightInd/>
        <w:snapToGrid/>
        <w:spacing w:line="578" w:lineRule="exact"/>
        <w:ind w:left="0" w:leftChars="0" w:firstLine="640" w:firstLineChars="200"/>
        <w:textAlignment w:val="auto"/>
        <w:rPr>
          <w:rFonts w:hint="eastAsia" w:ascii="Times New Roman" w:hAnsi="Times New Roman" w:eastAsia="方正仿宋简体" w:cs="Times New Roman"/>
          <w:kern w:val="0"/>
          <w:sz w:val="32"/>
          <w:szCs w:val="32"/>
          <w:lang w:eastAsia="zh-CN"/>
        </w:rPr>
      </w:pPr>
      <w:r>
        <w:rPr>
          <w:rFonts w:hint="default" w:ascii="Times New Roman" w:hAnsi="Times New Roman" w:eastAsia="方正仿宋简体" w:cs="Times New Roman"/>
          <w:kern w:val="0"/>
          <w:sz w:val="32"/>
          <w:szCs w:val="32"/>
        </w:rPr>
        <w:t>《考生诚信承诺书》1份（承诺书由进入原件校验的应聘者现场填写）</w:t>
      </w:r>
      <w:r>
        <w:rPr>
          <w:rFonts w:hint="eastAsia" w:ascii="Times New Roman" w:hAnsi="Times New Roman" w:eastAsia="方正仿宋简体" w:cs="Times New Roman"/>
          <w:kern w:val="0"/>
          <w:sz w:val="32"/>
          <w:szCs w:val="32"/>
          <w:lang w:eastAsia="zh-CN"/>
        </w:rPr>
        <w:t>。</w:t>
      </w:r>
    </w:p>
    <w:p w14:paraId="2151141A">
      <w:pPr>
        <w:keepNext w:val="0"/>
        <w:keepLines w:val="0"/>
        <w:pageBreakBefore w:val="0"/>
        <w:numPr>
          <w:ilvl w:val="0"/>
          <w:numId w:val="1"/>
        </w:numP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000000"/>
          <w:kern w:val="0"/>
          <w:sz w:val="32"/>
          <w:szCs w:val="32"/>
        </w:rPr>
        <w:t>所报岗位要求的其他证件原件及复印件。</w:t>
      </w:r>
    </w:p>
    <w:p w14:paraId="4668E8B3">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eastAsia" w:ascii="方正黑体简体" w:hAnsi="方正黑体简体" w:eastAsia="方正黑体简体" w:cs="方正黑体简体"/>
          <w:color w:val="auto"/>
          <w:sz w:val="32"/>
          <w:szCs w:val="32"/>
          <w:lang w:eastAsia="zh-CN"/>
        </w:rPr>
        <w:t>四</w:t>
      </w:r>
      <w:r>
        <w:rPr>
          <w:rFonts w:hint="eastAsia" w:ascii="方正黑体简体" w:hAnsi="方正黑体简体" w:eastAsia="方正黑体简体" w:cs="方正黑体简体"/>
          <w:color w:val="auto"/>
          <w:sz w:val="32"/>
          <w:szCs w:val="32"/>
        </w:rPr>
        <w:t>、其他</w:t>
      </w:r>
    </w:p>
    <w:p w14:paraId="1DB0CEB0">
      <w:pPr>
        <w:keepNext w:val="0"/>
        <w:keepLines w:val="0"/>
        <w:pageBreakBefore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招聘公告中涉及的时间节点，除明确规定外，均以公告报名之日起算。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ECA20B"/>
    <w:multiLevelType w:val="singleLevel"/>
    <w:tmpl w:val="F9ECA20B"/>
    <w:lvl w:ilvl="0" w:tentative="0">
      <w:start w:val="5"/>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NzIxNDQ5NDQ3MmM4MzNlZmExNDdkMzY3NGI3ODkifQ=="/>
    <w:docVar w:name="KSO_WPS_MARK_KEY" w:val="f4d3ae18-2281-428f-9389-1404c4ab02e5"/>
  </w:docVars>
  <w:rsids>
    <w:rsidRoot w:val="00000000"/>
    <w:rsid w:val="13E97C3B"/>
    <w:rsid w:val="22625109"/>
    <w:rsid w:val="31A27CB5"/>
    <w:rsid w:val="38770FEB"/>
    <w:rsid w:val="44F52389"/>
    <w:rsid w:val="4BAF01F4"/>
    <w:rsid w:val="550B7314"/>
    <w:rsid w:val="56B70654"/>
    <w:rsid w:val="578876A8"/>
    <w:rsid w:val="5B8E1567"/>
    <w:rsid w:val="5E2270A6"/>
    <w:rsid w:val="627E0125"/>
    <w:rsid w:val="64BB64BB"/>
    <w:rsid w:val="677756F5"/>
    <w:rsid w:val="6FC01B18"/>
    <w:rsid w:val="7BEF6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5"/>
    <w:basedOn w:val="1"/>
    <w:next w:val="1"/>
    <w:unhideWhenUsed/>
    <w:qFormat/>
    <w:uiPriority w:val="9"/>
    <w:pPr>
      <w:keepNext/>
      <w:keepLines/>
      <w:spacing w:before="280" w:after="290" w:line="376" w:lineRule="auto"/>
      <w:outlineLvl w:val="4"/>
    </w:pPr>
    <w:rPr>
      <w:b/>
      <w:bCs/>
      <w:sz w:val="28"/>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customStyle="1" w:styleId="6">
    <w:name w:val="首行缩进"/>
    <w:basedOn w:val="1"/>
    <w:qFormat/>
    <w:uiPriority w:val="0"/>
  </w:style>
  <w:style w:type="character" w:customStyle="1" w:styleId="7">
    <w:name w:val="NormalCharacter"/>
    <w:semiHidden/>
    <w:qFormat/>
    <w:uiPriority w:val="0"/>
    <w:rPr>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1730</Words>
  <Characters>1754</Characters>
  <Lines>0</Lines>
  <Paragraphs>0</Paragraphs>
  <TotalTime>7</TotalTime>
  <ScaleCrop>false</ScaleCrop>
  <LinksUpToDate>false</LinksUpToDate>
  <CharactersWithSpaces>1759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2025-02-24T07:28:00Z</dcterms:created>
  <dc:creator>Administrator</dc:creator>
  <cp:lastModifiedBy>Tower</cp:lastModifiedBy>
  <dcterms:modified xsi:type="dcterms:W3CDTF">2025-05-18T08:29:09Z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C579C3B70E4D420187C604FCB22AF07A</vt:lpwstr>
  </property>
  <property fmtid="{D5CDD505-2E9C-101B-9397-08002B2CF9AE}" pid="4" name="KSOTemplateDocerSaveRecord">
    <vt:lpwstr>eyJoZGlkIjoiMjNmZGFiNmViMmJmMGZjMTI3MWYxNDQxMDIwMGJkMzUiLCJ1c2VySWQiOiIyNTY2NjM2NzEifQ==</vt:lpwstr>
  </property>
</Properties>
</file>