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CD2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bdr w:val="none" w:color="auto" w:sz="0" w:space="0"/>
          <w:shd w:val="clear" w:fill="FFFFFF"/>
        </w:rPr>
        <w:t>计划招聘教师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  </w:t>
      </w: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20</w:t>
      </w:r>
      <w:r>
        <w:rPr>
          <w:rFonts w:hint="default" w:ascii="Calibri" w:hAnsi="Calibri" w:eastAsia="微软雅黑" w:cs="Calibri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u w:val="single"/>
          <w:bdr w:val="none" w:color="auto" w:sz="0" w:space="0"/>
          <w:shd w:val="clear" w:fill="FFFFFF"/>
        </w:rPr>
        <w:t> 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8"/>
          <w:sz w:val="25"/>
          <w:szCs w:val="25"/>
          <w:bdr w:val="none" w:color="auto" w:sz="0" w:space="0"/>
          <w:shd w:val="clear" w:fill="FFFFFF"/>
        </w:rPr>
        <w:t>名。</w:t>
      </w:r>
    </w:p>
    <w:tbl>
      <w:tblPr>
        <w:tblW w:w="9117" w:type="dxa"/>
        <w:tblCellSpacing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6"/>
        <w:gridCol w:w="1339"/>
        <w:gridCol w:w="3862"/>
        <w:gridCol w:w="2280"/>
      </w:tblGrid>
      <w:tr w14:paraId="60EC8C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F22C9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招聘岗位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FC352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招聘人数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DB492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岗位要求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DBE2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薪酬待遇</w:t>
            </w:r>
          </w:p>
        </w:tc>
      </w:tr>
      <w:tr w14:paraId="67DAE0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D9EF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政治老师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601E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9BA97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420" w:right="0" w:hanging="420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1、 本科及以上学历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；</w:t>
            </w:r>
          </w:p>
          <w:p w14:paraId="26AA1F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、热爱教育事业，身体健康，诚实守信，品行端正；</w:t>
            </w:r>
          </w:p>
          <w:p w14:paraId="2794ECD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、有相关经验者优先。</w:t>
            </w:r>
          </w:p>
        </w:tc>
        <w:tc>
          <w:tcPr>
            <w:tcW w:w="2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0B5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1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、综合月薪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3</w:t>
            </w: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k—6</w:t>
            </w: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k</w:t>
            </w:r>
          </w:p>
          <w:p w14:paraId="5885B8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、学校提供教师宿舍，享受就餐补助。</w:t>
            </w:r>
          </w:p>
        </w:tc>
      </w:tr>
      <w:tr w14:paraId="0F12C6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543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历史老师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E599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E4DA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C7E7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DD1FA3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9D883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体育老师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0187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B9DCB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7984F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16CC30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83CA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物理老师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601BA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5EC8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07AAD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7915F8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C303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英语老师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F2B5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E35F7C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6A3B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0F6473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9792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班主任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3537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1F78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BE06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683563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95C1D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aps w:val="0"/>
                <w:spacing w:val="0"/>
                <w:sz w:val="27"/>
                <w:szCs w:val="27"/>
              </w:rPr>
              <w:t>招生老师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9E22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B4314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B1A99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3E218C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B307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生物老师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97215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A3127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33C52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1A3D33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E479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化学老师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4AEB9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34D2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62371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 w14:paraId="5DB8CE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7" w:hRule="atLeast"/>
          <w:tblCellSpacing w:w="0" w:type="dxa"/>
        </w:trPr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BD305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7"/>
                <w:szCs w:val="27"/>
              </w:rPr>
              <w:t>地理老师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1786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6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caps w:val="0"/>
                <w:spacing w:val="0"/>
                <w:sz w:val="27"/>
                <w:szCs w:val="27"/>
              </w:rPr>
              <w:t>2</w:t>
            </w:r>
          </w:p>
        </w:tc>
        <w:tc>
          <w:tcPr>
            <w:tcW w:w="386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FFCC5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F0B08"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 w14:paraId="53FC9D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</w:p>
    <w:p w14:paraId="1936AD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F7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2025-06-03T02:53:32Z</dcterms:created>
  <dc:creator>admin</dc:creator>
  <cp:lastModifiedBy>Lili</cp:lastModifiedBy>
  <dcterms:modified xsi:type="dcterms:W3CDTF">2025-06-03T02:53:44Z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23D7F5FE18DD44B38AB70164B73AFCB9_12</vt:lpwstr>
  </property>
</Properties>
</file>