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7144" w:rsidRPr="005B7144" w:rsidRDefault="005B7144" w:rsidP="005B7144">
      <w:pPr>
        <w:widowControl/>
        <w:shd w:val="clear" w:color="auto" w:fill="FFFFFF"/>
        <w:spacing w:line="351" w:lineRule="atLeast"/>
        <w:jc w:val="left"/>
        <w:textAlignment w:val="baseline"/>
        <w:rPr>
          <w:rFonts w:ascii="Tahoma" w:eastAsia="宋体" w:hAnsi="Tahoma" w:cs="Tahoma"/>
          <w:color w:val="494949"/>
          <w:kern w:val="0"/>
          <w:sz w:val="18"/>
          <w:szCs w:val="18"/>
        </w:rPr>
      </w:pPr>
      <w:r w:rsidRPr="005B7144">
        <w:rPr>
          <w:rFonts w:ascii="微软雅黑" w:eastAsia="微软雅黑" w:hAnsi="微软雅黑" w:cs="Times New Roman"/>
          <w:b/>
          <w:bCs/>
          <w:color w:val="494949"/>
          <w:kern w:val="0"/>
          <w:sz w:val="24"/>
          <w:szCs w:val="24"/>
        </w:rPr>
        <w:t>招聘岗位：</w:t>
      </w:r>
    </w:p>
    <w:tbl>
      <w:tblPr>
        <w:tblW w:w="9865" w:type="dxa"/>
        <w:jc w:val="center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176"/>
        <w:gridCol w:w="1206"/>
        <w:gridCol w:w="1283"/>
        <w:gridCol w:w="985"/>
        <w:gridCol w:w="1276"/>
        <w:gridCol w:w="3345"/>
        <w:gridCol w:w="594"/>
      </w:tblGrid>
      <w:tr w:rsidR="005B7144" w:rsidRPr="005B7144" w:rsidTr="005B7144">
        <w:trPr>
          <w:trHeight w:val="641"/>
          <w:jc w:val="center"/>
        </w:trPr>
        <w:tc>
          <w:tcPr>
            <w:tcW w:w="11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b/>
                <w:bCs/>
                <w:color w:val="494949"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12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b/>
                <w:bCs/>
                <w:color w:val="494949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12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b/>
                <w:bCs/>
                <w:color w:val="494949"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9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b/>
                <w:bCs/>
                <w:color w:val="494949"/>
                <w:kern w:val="0"/>
                <w:sz w:val="24"/>
                <w:szCs w:val="24"/>
              </w:rPr>
              <w:t>学历要求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b/>
                <w:bCs/>
                <w:color w:val="494949"/>
                <w:kern w:val="0"/>
                <w:sz w:val="24"/>
                <w:szCs w:val="24"/>
              </w:rPr>
              <w:t>学位要求</w:t>
            </w:r>
          </w:p>
        </w:tc>
        <w:tc>
          <w:tcPr>
            <w:tcW w:w="33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b/>
                <w:bCs/>
                <w:color w:val="494949"/>
                <w:kern w:val="0"/>
                <w:sz w:val="24"/>
                <w:szCs w:val="24"/>
              </w:rPr>
              <w:t>其他要求</w:t>
            </w:r>
          </w:p>
        </w:tc>
        <w:tc>
          <w:tcPr>
            <w:tcW w:w="5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b/>
                <w:bCs/>
                <w:color w:val="494949"/>
                <w:kern w:val="0"/>
                <w:sz w:val="24"/>
                <w:szCs w:val="24"/>
              </w:rPr>
              <w:t>招聘</w:t>
            </w:r>
          </w:p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b/>
                <w:bCs/>
                <w:color w:val="494949"/>
                <w:kern w:val="0"/>
                <w:sz w:val="24"/>
                <w:szCs w:val="24"/>
              </w:rPr>
              <w:t>人数</w:t>
            </w:r>
          </w:p>
        </w:tc>
      </w:tr>
      <w:tr w:rsidR="005B7144" w:rsidRPr="005B7144" w:rsidTr="005B7144">
        <w:trPr>
          <w:trHeight w:val="613"/>
          <w:jc w:val="center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20160201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内科医师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呼吸内科</w:t>
            </w:r>
          </w:p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七年制临床医学</w:t>
            </w:r>
          </w:p>
        </w:tc>
        <w:tc>
          <w:tcPr>
            <w:tcW w:w="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研究生及以上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硕士及以上</w:t>
            </w:r>
          </w:p>
        </w:tc>
        <w:tc>
          <w:tcPr>
            <w:tcW w:w="33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取得住院医师规范化培训合格证优先</w:t>
            </w:r>
          </w:p>
        </w:tc>
        <w:tc>
          <w:tcPr>
            <w:tcW w:w="5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2</w:t>
            </w:r>
          </w:p>
        </w:tc>
      </w:tr>
      <w:tr w:rsidR="005B7144" w:rsidRPr="005B7144" w:rsidTr="005B7144">
        <w:trPr>
          <w:trHeight w:val="613"/>
          <w:jc w:val="center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20160202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内科医师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神经内科</w:t>
            </w:r>
          </w:p>
        </w:tc>
        <w:tc>
          <w:tcPr>
            <w:tcW w:w="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研究生及以上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硕士及以上</w:t>
            </w:r>
          </w:p>
        </w:tc>
        <w:tc>
          <w:tcPr>
            <w:tcW w:w="33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取得住院医师规范化培训合格证优先</w:t>
            </w:r>
          </w:p>
        </w:tc>
        <w:tc>
          <w:tcPr>
            <w:tcW w:w="5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1</w:t>
            </w:r>
          </w:p>
        </w:tc>
      </w:tr>
      <w:tr w:rsidR="005B7144" w:rsidRPr="005B7144" w:rsidTr="005B7144">
        <w:trPr>
          <w:trHeight w:val="864"/>
          <w:jc w:val="center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20160203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内科医师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33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1</w:t>
            </w:r>
            <w:r w:rsidRPr="005B7144">
              <w:rPr>
                <w:rFonts w:ascii="微软雅黑" w:eastAsia="微软雅黑" w:hAnsi="微软雅黑" w:cs="Times New Roman"/>
                <w:color w:val="494949"/>
                <w:kern w:val="0"/>
                <w:sz w:val="24"/>
                <w:szCs w:val="24"/>
              </w:rPr>
              <w:t>、取得执业医师资格；</w:t>
            </w:r>
            <w:r w:rsidRPr="005B7144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2</w:t>
            </w:r>
            <w:r w:rsidRPr="005B7144">
              <w:rPr>
                <w:rFonts w:ascii="微软雅黑" w:eastAsia="微软雅黑" w:hAnsi="微软雅黑" w:cs="Times New Roman"/>
                <w:color w:val="494949"/>
                <w:kern w:val="0"/>
                <w:sz w:val="24"/>
                <w:szCs w:val="24"/>
              </w:rPr>
              <w:t>、取得住院医师规范化培训合格证</w:t>
            </w:r>
            <w:r w:rsidRPr="005B7144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;3</w:t>
            </w:r>
            <w:r w:rsidRPr="005B7144">
              <w:rPr>
                <w:rFonts w:ascii="微软雅黑" w:eastAsia="微软雅黑" w:hAnsi="微软雅黑" w:cs="Times New Roman"/>
                <w:color w:val="494949"/>
                <w:kern w:val="0"/>
                <w:sz w:val="24"/>
                <w:szCs w:val="24"/>
              </w:rPr>
              <w:t>、有血透工作经历优先</w:t>
            </w:r>
          </w:p>
        </w:tc>
        <w:tc>
          <w:tcPr>
            <w:tcW w:w="5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5</w:t>
            </w:r>
          </w:p>
        </w:tc>
      </w:tr>
      <w:tr w:rsidR="005B7144" w:rsidRPr="005B7144" w:rsidTr="005B7144">
        <w:trPr>
          <w:trHeight w:val="613"/>
          <w:jc w:val="center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20160204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外科医师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乳腺外科</w:t>
            </w:r>
          </w:p>
        </w:tc>
        <w:tc>
          <w:tcPr>
            <w:tcW w:w="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研究生及以上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硕士及以上</w:t>
            </w:r>
          </w:p>
        </w:tc>
        <w:tc>
          <w:tcPr>
            <w:tcW w:w="33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取得住院医师规范化培训合格证优先</w:t>
            </w:r>
          </w:p>
        </w:tc>
        <w:tc>
          <w:tcPr>
            <w:tcW w:w="5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1</w:t>
            </w:r>
          </w:p>
        </w:tc>
      </w:tr>
      <w:tr w:rsidR="005B7144" w:rsidRPr="005B7144" w:rsidTr="005B7144">
        <w:trPr>
          <w:trHeight w:val="613"/>
          <w:jc w:val="center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20160205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麻醉医师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麻醉学</w:t>
            </w:r>
          </w:p>
        </w:tc>
        <w:tc>
          <w:tcPr>
            <w:tcW w:w="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33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有执业证优先，取得住院医师规范化培训合格证优先</w:t>
            </w:r>
          </w:p>
        </w:tc>
        <w:tc>
          <w:tcPr>
            <w:tcW w:w="5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1</w:t>
            </w:r>
          </w:p>
        </w:tc>
      </w:tr>
      <w:tr w:rsidR="005B7144" w:rsidRPr="005B7144" w:rsidTr="005B7144">
        <w:trPr>
          <w:trHeight w:val="613"/>
          <w:jc w:val="center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20160206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急诊医师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急诊医学</w:t>
            </w:r>
          </w:p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七年制临床医学</w:t>
            </w:r>
          </w:p>
        </w:tc>
        <w:tc>
          <w:tcPr>
            <w:tcW w:w="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研究生及以上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硕士及以上</w:t>
            </w:r>
          </w:p>
        </w:tc>
        <w:tc>
          <w:tcPr>
            <w:tcW w:w="33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有执业证优先，取得住院医师规范化培训合格证优先</w:t>
            </w:r>
          </w:p>
        </w:tc>
        <w:tc>
          <w:tcPr>
            <w:tcW w:w="5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1</w:t>
            </w:r>
          </w:p>
        </w:tc>
      </w:tr>
      <w:tr w:rsidR="005B7144" w:rsidRPr="005B7144" w:rsidTr="005B7144">
        <w:trPr>
          <w:trHeight w:val="613"/>
          <w:jc w:val="center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20160207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检验技师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医学检验</w:t>
            </w:r>
          </w:p>
        </w:tc>
        <w:tc>
          <w:tcPr>
            <w:tcW w:w="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研究生及以上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硕士及以上</w:t>
            </w:r>
          </w:p>
        </w:tc>
        <w:tc>
          <w:tcPr>
            <w:tcW w:w="33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 </w:t>
            </w:r>
          </w:p>
        </w:tc>
        <w:tc>
          <w:tcPr>
            <w:tcW w:w="5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1</w:t>
            </w:r>
          </w:p>
        </w:tc>
      </w:tr>
      <w:tr w:rsidR="005B7144" w:rsidRPr="005B7144" w:rsidTr="005B7144">
        <w:trPr>
          <w:trHeight w:val="613"/>
          <w:jc w:val="center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20160208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科研人员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免疫学</w:t>
            </w:r>
          </w:p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微生物学</w:t>
            </w:r>
          </w:p>
        </w:tc>
        <w:tc>
          <w:tcPr>
            <w:tcW w:w="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研究生及以上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硕士及以上</w:t>
            </w:r>
          </w:p>
        </w:tc>
        <w:tc>
          <w:tcPr>
            <w:tcW w:w="33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 </w:t>
            </w:r>
          </w:p>
        </w:tc>
        <w:tc>
          <w:tcPr>
            <w:tcW w:w="5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1</w:t>
            </w:r>
          </w:p>
        </w:tc>
      </w:tr>
      <w:tr w:rsidR="005B7144" w:rsidRPr="005B7144" w:rsidTr="005B7144">
        <w:trPr>
          <w:trHeight w:val="613"/>
          <w:jc w:val="center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20160209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放射医师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医学影像学</w:t>
            </w:r>
            <w:r w:rsidRPr="005B7144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(</w:t>
            </w:r>
            <w:r w:rsidRPr="005B7144">
              <w:rPr>
                <w:rFonts w:ascii="微软雅黑" w:eastAsia="微软雅黑" w:hAnsi="微软雅黑" w:cs="Times New Roman"/>
                <w:color w:val="494949"/>
                <w:kern w:val="0"/>
                <w:sz w:val="24"/>
                <w:szCs w:val="24"/>
              </w:rPr>
              <w:t>放射介入方向</w:t>
            </w:r>
            <w:r w:rsidRPr="005B7144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)</w:t>
            </w:r>
          </w:p>
        </w:tc>
        <w:tc>
          <w:tcPr>
            <w:tcW w:w="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33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有执业证优先，取得住院医师规范化培训合格证优先</w:t>
            </w:r>
          </w:p>
        </w:tc>
        <w:tc>
          <w:tcPr>
            <w:tcW w:w="5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2</w:t>
            </w:r>
          </w:p>
        </w:tc>
      </w:tr>
      <w:tr w:rsidR="005B7144" w:rsidRPr="005B7144" w:rsidTr="005B7144">
        <w:trPr>
          <w:trHeight w:val="613"/>
          <w:jc w:val="center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20160210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超声医师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医学影像学</w:t>
            </w:r>
            <w:r w:rsidRPr="005B7144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(</w:t>
            </w:r>
            <w:r w:rsidRPr="005B7144">
              <w:rPr>
                <w:rFonts w:ascii="微软雅黑" w:eastAsia="微软雅黑" w:hAnsi="微软雅黑" w:cs="Times New Roman"/>
                <w:color w:val="494949"/>
                <w:kern w:val="0"/>
                <w:sz w:val="24"/>
                <w:szCs w:val="24"/>
              </w:rPr>
              <w:t>超声诊断</w:t>
            </w:r>
            <w:r w:rsidRPr="005B7144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)</w:t>
            </w:r>
          </w:p>
        </w:tc>
        <w:tc>
          <w:tcPr>
            <w:tcW w:w="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33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有执业证优先，取得住院医师规范化培训合格证优先</w:t>
            </w:r>
          </w:p>
        </w:tc>
        <w:tc>
          <w:tcPr>
            <w:tcW w:w="5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2</w:t>
            </w:r>
          </w:p>
        </w:tc>
      </w:tr>
      <w:tr w:rsidR="005B7144" w:rsidRPr="005B7144" w:rsidTr="005B7144">
        <w:trPr>
          <w:trHeight w:val="613"/>
          <w:jc w:val="center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20160211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临床护士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护理学</w:t>
            </w:r>
          </w:p>
        </w:tc>
        <w:tc>
          <w:tcPr>
            <w:tcW w:w="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大专及以上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 </w:t>
            </w:r>
          </w:p>
        </w:tc>
        <w:tc>
          <w:tcPr>
            <w:tcW w:w="33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 </w:t>
            </w:r>
          </w:p>
        </w:tc>
        <w:tc>
          <w:tcPr>
            <w:tcW w:w="5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20</w:t>
            </w:r>
          </w:p>
        </w:tc>
      </w:tr>
      <w:tr w:rsidR="005B7144" w:rsidRPr="005B7144" w:rsidTr="005B7144">
        <w:trPr>
          <w:trHeight w:val="613"/>
          <w:jc w:val="center"/>
        </w:trPr>
        <w:tc>
          <w:tcPr>
            <w:tcW w:w="11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20160212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医械维修技术人员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生物医学工程</w:t>
            </w:r>
          </w:p>
        </w:tc>
        <w:tc>
          <w:tcPr>
            <w:tcW w:w="9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学士及以上</w:t>
            </w:r>
          </w:p>
        </w:tc>
        <w:tc>
          <w:tcPr>
            <w:tcW w:w="33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 </w:t>
            </w:r>
          </w:p>
        </w:tc>
        <w:tc>
          <w:tcPr>
            <w:tcW w:w="5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B7144" w:rsidRPr="005B7144" w:rsidRDefault="005B7144" w:rsidP="005B7144">
            <w:pPr>
              <w:widowControl/>
              <w:spacing w:line="351" w:lineRule="atLeast"/>
              <w:jc w:val="left"/>
              <w:textAlignment w:val="baseline"/>
              <w:rPr>
                <w:rFonts w:ascii="Tahoma" w:eastAsia="宋体" w:hAnsi="Tahoma" w:cs="Tahoma"/>
                <w:color w:val="494949"/>
                <w:kern w:val="0"/>
                <w:sz w:val="18"/>
                <w:szCs w:val="18"/>
              </w:rPr>
            </w:pPr>
            <w:r w:rsidRPr="005B7144">
              <w:rPr>
                <w:rFonts w:ascii="Times New Roman" w:eastAsia="宋体" w:hAnsi="Times New Roman" w:cs="Times New Roman"/>
                <w:color w:val="494949"/>
                <w:kern w:val="0"/>
                <w:sz w:val="24"/>
                <w:szCs w:val="24"/>
              </w:rPr>
              <w:t>1</w:t>
            </w:r>
          </w:p>
        </w:tc>
      </w:tr>
    </w:tbl>
    <w:p w:rsidR="00514A78" w:rsidRPr="005B7144" w:rsidRDefault="00514A78" w:rsidP="005B7144">
      <w:pPr>
        <w:rPr>
          <w:szCs w:val="18"/>
        </w:rPr>
      </w:pPr>
    </w:p>
    <w:sectPr w:rsidR="00514A78" w:rsidRPr="005B7144" w:rsidSect="009D63E5">
      <w:pgSz w:w="11906" w:h="16838"/>
      <w:pgMar w:top="567" w:right="567" w:bottom="0" w:left="56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92145" w:rsidRDefault="00792145" w:rsidP="001D787D">
      <w:r>
        <w:separator/>
      </w:r>
    </w:p>
  </w:endnote>
  <w:endnote w:type="continuationSeparator" w:id="1">
    <w:p w:rsidR="00792145" w:rsidRDefault="00792145" w:rsidP="001D787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92145" w:rsidRDefault="00792145" w:rsidP="001D787D">
      <w:r>
        <w:separator/>
      </w:r>
    </w:p>
  </w:footnote>
  <w:footnote w:type="continuationSeparator" w:id="1">
    <w:p w:rsidR="00792145" w:rsidRDefault="00792145" w:rsidP="001D787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D787D"/>
    <w:rsid w:val="001D787D"/>
    <w:rsid w:val="00337F6C"/>
    <w:rsid w:val="00514A78"/>
    <w:rsid w:val="005B7144"/>
    <w:rsid w:val="00792145"/>
    <w:rsid w:val="009D63E5"/>
    <w:rsid w:val="00AF41EB"/>
    <w:rsid w:val="00C045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7F6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D78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D787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D78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D787D"/>
    <w:rPr>
      <w:sz w:val="18"/>
      <w:szCs w:val="18"/>
    </w:rPr>
  </w:style>
  <w:style w:type="paragraph" w:customStyle="1" w:styleId="p">
    <w:name w:val="p"/>
    <w:basedOn w:val="a"/>
    <w:rsid w:val="001D78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829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7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2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102</Words>
  <Characters>588</Characters>
  <Application>Microsoft Office Word</Application>
  <DocSecurity>0</DocSecurity>
  <Lines>4</Lines>
  <Paragraphs>1</Paragraphs>
  <ScaleCrop>false</ScaleCrop>
  <Company>Microsoft</Company>
  <LinksUpToDate>false</LinksUpToDate>
  <CharactersWithSpaces>689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2016-10-27T06:02:00Z</dcterms:created>
  <dcterms:modified xsi:type="dcterms:W3CDTF">2016-10-27T07:03:00Z</dcterms:modified>
</cp:coreProperties>
</file>