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pStyle w:val="3"/>
        <w:keepNext w:val="0"/>
        <w:keepLines w:val="0"/>
        <w:widowControl/>
        <w:suppressLineNumbers w:val="0"/>
        <w:spacing w:before="828" w:beforeAutospacing="0" w:after="0" w:afterAutospacing="0" w:line="375" w:lineRule="atLeast"/>
        <w:ind w:left="0" w:right="0" w:firstLine="0"/>
        <w:jc w:val="center"/>
      </w:pPr>
      <w:bookmarkStart w:id="0" w:name="_GoBack"/>
      <w:r>
        <w:rPr>
          <w:rStyle w:val="5"/>
          <w:rFonts w:ascii="微软雅黑" w:hAnsi="微软雅黑" w:eastAsia="微软雅黑" w:cs="微软雅黑"/>
          <w:color w:val="6A6A6A"/>
          <w:sz w:val="22"/>
          <w:szCs w:val="22"/>
          <w:shd w:val="clear" w:fill="FFFFFF"/>
        </w:rPr>
        <w:t>2017年度临沂经济技术开发区医疗卫生事业单位公开招聘工作人员计划</w:t>
      </w:r>
      <w:r>
        <w:rPr>
          <w:rFonts w:hint="default" w:ascii="微软雅黑" w:hAnsi="微软雅黑" w:eastAsia="微软雅黑" w:cs="微软雅黑"/>
          <w:color w:val="6A6A6A"/>
          <w:sz w:val="22"/>
          <w:szCs w:val="22"/>
          <w:shd w:val="clear" w:fill="FFFFFF"/>
        </w:rPr>
        <w:t xml:space="preserve"> </w:t>
      </w:r>
    </w:p>
    <w:bookmarkEnd w:id="0"/>
    <w:tbl>
      <w:tblPr>
        <w:tblW w:w="14694" w:type="dxa"/>
        <w:tblInd w:w="0" w:type="dxa"/>
        <w:tblBorders>
          <w:top w:val="single" w:color="ADD9C0" w:sz="6" w:space="0"/>
          <w:left w:val="single" w:color="ADD9C0" w:sz="6" w:space="0"/>
          <w:bottom w:val="single" w:color="ADD9C0" w:sz="6" w:space="0"/>
          <w:right w:val="single" w:color="ADD9C0" w:sz="6" w:space="0"/>
          <w:insideH w:val="none" w:color="auto" w:sz="0" w:space="0"/>
          <w:insideV w:val="none" w:color="auto" w:sz="0" w:space="0"/>
        </w:tblBorders>
        <w:shd w:val="clear"/>
        <w:tblLayout w:type="fixed"/>
        <w:tblCellMar>
          <w:top w:w="15" w:type="dxa"/>
          <w:left w:w="15" w:type="dxa"/>
          <w:bottom w:w="15" w:type="dxa"/>
          <w:right w:w="15" w:type="dxa"/>
        </w:tblCellMar>
      </w:tblPr>
      <w:tblGrid>
        <w:gridCol w:w="339"/>
        <w:gridCol w:w="1010"/>
        <w:gridCol w:w="1077"/>
        <w:gridCol w:w="473"/>
        <w:gridCol w:w="854"/>
        <w:gridCol w:w="473"/>
        <w:gridCol w:w="473"/>
        <w:gridCol w:w="2129"/>
        <w:gridCol w:w="473"/>
        <w:gridCol w:w="473"/>
        <w:gridCol w:w="473"/>
        <w:gridCol w:w="1928"/>
        <w:gridCol w:w="339"/>
        <w:gridCol w:w="1995"/>
        <w:gridCol w:w="473"/>
        <w:gridCol w:w="1373"/>
        <w:gridCol w:w="339"/>
      </w:tblGrid>
      <w:tr>
        <w:tblPrEx>
          <w:tblBorders>
            <w:top w:val="single" w:color="ADD9C0" w:sz="6" w:space="0"/>
            <w:left w:val="single" w:color="ADD9C0" w:sz="6" w:space="0"/>
            <w:bottom w:val="single" w:color="ADD9C0" w:sz="6" w:space="0"/>
            <w:right w:val="single" w:color="ADD9C0" w:sz="6" w:space="0"/>
            <w:insideH w:val="none" w:color="auto" w:sz="0" w:space="0"/>
            <w:insideV w:val="none" w:color="auto" w:sz="0" w:space="0"/>
          </w:tblBorders>
          <w:shd w:val="clear"/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c>
          <w:tcPr>
            <w:tcW w:w="339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default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序号 </w:t>
            </w:r>
          </w:p>
        </w:tc>
        <w:tc>
          <w:tcPr>
            <w:tcW w:w="1010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default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主管部门 </w:t>
            </w:r>
          </w:p>
        </w:tc>
        <w:tc>
          <w:tcPr>
            <w:tcW w:w="1077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default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招聘单位 </w:t>
            </w:r>
          </w:p>
        </w:tc>
        <w:tc>
          <w:tcPr>
            <w:tcW w:w="473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default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单位层级 </w:t>
            </w:r>
          </w:p>
        </w:tc>
        <w:tc>
          <w:tcPr>
            <w:tcW w:w="854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default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岗位名称 </w:t>
            </w:r>
          </w:p>
        </w:tc>
        <w:tc>
          <w:tcPr>
            <w:tcW w:w="473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default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岗位类别 </w:t>
            </w:r>
          </w:p>
        </w:tc>
        <w:tc>
          <w:tcPr>
            <w:tcW w:w="473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default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专业类别 </w:t>
            </w:r>
          </w:p>
        </w:tc>
        <w:tc>
          <w:tcPr>
            <w:tcW w:w="2129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default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岗位描述 </w:t>
            </w:r>
          </w:p>
        </w:tc>
        <w:tc>
          <w:tcPr>
            <w:tcW w:w="473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default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招聘计划 </w:t>
            </w:r>
          </w:p>
        </w:tc>
        <w:tc>
          <w:tcPr>
            <w:tcW w:w="473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default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学历要求 </w:t>
            </w:r>
          </w:p>
        </w:tc>
        <w:tc>
          <w:tcPr>
            <w:tcW w:w="473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default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学位要求 </w:t>
            </w:r>
          </w:p>
        </w:tc>
        <w:tc>
          <w:tcPr>
            <w:tcW w:w="1928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default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专业要求 </w:t>
            </w:r>
          </w:p>
        </w:tc>
        <w:tc>
          <w:tcPr>
            <w:tcW w:w="339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default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招聘</w:t>
            </w:r>
            <w:r>
              <w:rPr>
                <w:rFonts w:hint="default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br w:type="textWrapping"/>
            </w:r>
            <w:r>
              <w:rPr>
                <w:rFonts w:hint="default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对象 </w:t>
            </w:r>
          </w:p>
        </w:tc>
        <w:tc>
          <w:tcPr>
            <w:tcW w:w="1995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default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其他资格条件 </w:t>
            </w:r>
          </w:p>
        </w:tc>
        <w:tc>
          <w:tcPr>
            <w:tcW w:w="473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default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笔试科目 </w:t>
            </w:r>
          </w:p>
        </w:tc>
        <w:tc>
          <w:tcPr>
            <w:tcW w:w="1373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default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报名咨询电话(0539) </w:t>
            </w:r>
          </w:p>
        </w:tc>
        <w:tc>
          <w:tcPr>
            <w:tcW w:w="339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default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备注 </w:t>
            </w:r>
          </w:p>
        </w:tc>
      </w:tr>
      <w:tr>
        <w:tblPrEx>
          <w:tblBorders>
            <w:top w:val="single" w:color="ADD9C0" w:sz="6" w:space="0"/>
            <w:left w:val="single" w:color="ADD9C0" w:sz="6" w:space="0"/>
            <w:bottom w:val="single" w:color="ADD9C0" w:sz="6" w:space="0"/>
            <w:right w:val="single" w:color="ADD9C0" w:sz="6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c>
          <w:tcPr>
            <w:tcW w:w="339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default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1 </w:t>
            </w:r>
          </w:p>
        </w:tc>
        <w:tc>
          <w:tcPr>
            <w:tcW w:w="1010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default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临沂经济技术开发区卫计局 </w:t>
            </w:r>
          </w:p>
        </w:tc>
        <w:tc>
          <w:tcPr>
            <w:tcW w:w="1077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default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临沂经济技术开发区人民医院 </w:t>
            </w:r>
          </w:p>
        </w:tc>
        <w:tc>
          <w:tcPr>
            <w:tcW w:w="473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default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县区直 </w:t>
            </w:r>
          </w:p>
        </w:tc>
        <w:tc>
          <w:tcPr>
            <w:tcW w:w="854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default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临床妇科岗位 </w:t>
            </w:r>
          </w:p>
        </w:tc>
        <w:tc>
          <w:tcPr>
            <w:tcW w:w="473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default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卫生类 </w:t>
            </w:r>
          </w:p>
        </w:tc>
        <w:tc>
          <w:tcPr>
            <w:tcW w:w="473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default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医疗 </w:t>
            </w:r>
          </w:p>
        </w:tc>
        <w:tc>
          <w:tcPr>
            <w:tcW w:w="2129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default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在芝麻墩中心卫生院从事妇产临床医疗工作 </w:t>
            </w:r>
          </w:p>
        </w:tc>
        <w:tc>
          <w:tcPr>
            <w:tcW w:w="473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default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1 </w:t>
            </w:r>
          </w:p>
        </w:tc>
        <w:tc>
          <w:tcPr>
            <w:tcW w:w="473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default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专科 </w:t>
            </w:r>
          </w:p>
        </w:tc>
        <w:tc>
          <w:tcPr>
            <w:tcW w:w="473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rPr>
                <w:rFonts w:hint="default" w:ascii="微软雅黑" w:hAnsi="微软雅黑" w:eastAsia="微软雅黑" w:cs="微软雅黑"/>
                <w:sz w:val="18"/>
                <w:szCs w:val="18"/>
              </w:rPr>
            </w:pPr>
          </w:p>
        </w:tc>
        <w:tc>
          <w:tcPr>
            <w:tcW w:w="1928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default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临床医学 </w:t>
            </w:r>
          </w:p>
        </w:tc>
        <w:tc>
          <w:tcPr>
            <w:tcW w:w="339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default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不限 </w:t>
            </w:r>
          </w:p>
        </w:tc>
        <w:tc>
          <w:tcPr>
            <w:tcW w:w="1995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default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限全日制普通高等院校毕业生，具有助理或执业医师证书 </w:t>
            </w:r>
          </w:p>
        </w:tc>
        <w:tc>
          <w:tcPr>
            <w:tcW w:w="473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default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医疗 </w:t>
            </w:r>
          </w:p>
        </w:tc>
        <w:tc>
          <w:tcPr>
            <w:tcW w:w="1373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default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0539-8800062 </w:t>
            </w:r>
          </w:p>
        </w:tc>
        <w:tc>
          <w:tcPr>
            <w:tcW w:w="339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rPr>
                <w:rFonts w:hint="default" w:ascii="微软雅黑" w:hAnsi="微软雅黑" w:eastAsia="微软雅黑" w:cs="微软雅黑"/>
                <w:sz w:val="18"/>
                <w:szCs w:val="18"/>
              </w:rPr>
            </w:pPr>
          </w:p>
        </w:tc>
      </w:tr>
      <w:tr>
        <w:tblPrEx>
          <w:tblBorders>
            <w:top w:val="single" w:color="ADD9C0" w:sz="6" w:space="0"/>
            <w:left w:val="single" w:color="ADD9C0" w:sz="6" w:space="0"/>
            <w:bottom w:val="single" w:color="ADD9C0" w:sz="6" w:space="0"/>
            <w:right w:val="single" w:color="ADD9C0" w:sz="6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c>
          <w:tcPr>
            <w:tcW w:w="339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default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2 </w:t>
            </w:r>
          </w:p>
        </w:tc>
        <w:tc>
          <w:tcPr>
            <w:tcW w:w="1010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default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临沂经济技术开发区卫计局 </w:t>
            </w:r>
          </w:p>
        </w:tc>
        <w:tc>
          <w:tcPr>
            <w:tcW w:w="1077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default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临沂经济技术开发区人民医院 </w:t>
            </w:r>
          </w:p>
        </w:tc>
        <w:tc>
          <w:tcPr>
            <w:tcW w:w="473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default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县区直 </w:t>
            </w:r>
          </w:p>
        </w:tc>
        <w:tc>
          <w:tcPr>
            <w:tcW w:w="854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default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全科门诊 </w:t>
            </w:r>
          </w:p>
        </w:tc>
        <w:tc>
          <w:tcPr>
            <w:tcW w:w="473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default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卫生类 </w:t>
            </w:r>
          </w:p>
        </w:tc>
        <w:tc>
          <w:tcPr>
            <w:tcW w:w="473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default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医疗 </w:t>
            </w:r>
          </w:p>
        </w:tc>
        <w:tc>
          <w:tcPr>
            <w:tcW w:w="2129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default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在芝麻墩中心卫生院从事全科门诊工作 </w:t>
            </w:r>
          </w:p>
        </w:tc>
        <w:tc>
          <w:tcPr>
            <w:tcW w:w="473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default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1 </w:t>
            </w:r>
          </w:p>
        </w:tc>
        <w:tc>
          <w:tcPr>
            <w:tcW w:w="473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default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专科 </w:t>
            </w:r>
          </w:p>
        </w:tc>
        <w:tc>
          <w:tcPr>
            <w:tcW w:w="473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rPr>
                <w:rFonts w:hint="default" w:ascii="微软雅黑" w:hAnsi="微软雅黑" w:eastAsia="微软雅黑" w:cs="微软雅黑"/>
                <w:sz w:val="18"/>
                <w:szCs w:val="18"/>
              </w:rPr>
            </w:pPr>
          </w:p>
        </w:tc>
        <w:tc>
          <w:tcPr>
            <w:tcW w:w="1928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default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临床医学 </w:t>
            </w:r>
          </w:p>
        </w:tc>
        <w:tc>
          <w:tcPr>
            <w:tcW w:w="339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default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不限 </w:t>
            </w:r>
          </w:p>
        </w:tc>
        <w:tc>
          <w:tcPr>
            <w:tcW w:w="1995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default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限全日制普通高等院校毕业生，具有助理或执业医师证书 </w:t>
            </w:r>
          </w:p>
        </w:tc>
        <w:tc>
          <w:tcPr>
            <w:tcW w:w="473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default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医疗 </w:t>
            </w:r>
          </w:p>
        </w:tc>
        <w:tc>
          <w:tcPr>
            <w:tcW w:w="1373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default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0539-8800062 </w:t>
            </w:r>
          </w:p>
        </w:tc>
        <w:tc>
          <w:tcPr>
            <w:tcW w:w="339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rPr>
                <w:rFonts w:hint="default" w:ascii="微软雅黑" w:hAnsi="微软雅黑" w:eastAsia="微软雅黑" w:cs="微软雅黑"/>
                <w:sz w:val="18"/>
                <w:szCs w:val="18"/>
              </w:rPr>
            </w:pPr>
          </w:p>
        </w:tc>
      </w:tr>
      <w:tr>
        <w:tblPrEx>
          <w:tblBorders>
            <w:top w:val="single" w:color="ADD9C0" w:sz="6" w:space="0"/>
            <w:left w:val="single" w:color="ADD9C0" w:sz="6" w:space="0"/>
            <w:bottom w:val="single" w:color="ADD9C0" w:sz="6" w:space="0"/>
            <w:right w:val="single" w:color="ADD9C0" w:sz="6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c>
          <w:tcPr>
            <w:tcW w:w="339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default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3 </w:t>
            </w:r>
          </w:p>
        </w:tc>
        <w:tc>
          <w:tcPr>
            <w:tcW w:w="1010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default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临沂经济技术开发区卫计局 </w:t>
            </w:r>
          </w:p>
        </w:tc>
        <w:tc>
          <w:tcPr>
            <w:tcW w:w="1077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default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临沂经济技术开发区人民医院 </w:t>
            </w:r>
          </w:p>
        </w:tc>
        <w:tc>
          <w:tcPr>
            <w:tcW w:w="473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default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县区直 </w:t>
            </w:r>
          </w:p>
        </w:tc>
        <w:tc>
          <w:tcPr>
            <w:tcW w:w="854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default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临床外科岗位 </w:t>
            </w:r>
          </w:p>
        </w:tc>
        <w:tc>
          <w:tcPr>
            <w:tcW w:w="473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default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卫生类 </w:t>
            </w:r>
          </w:p>
        </w:tc>
        <w:tc>
          <w:tcPr>
            <w:tcW w:w="473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default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医疗 </w:t>
            </w:r>
          </w:p>
        </w:tc>
        <w:tc>
          <w:tcPr>
            <w:tcW w:w="2129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default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在芝麻墩中心卫生院从事外科</w:t>
            </w:r>
            <w:r>
              <w:rPr>
                <w:rFonts w:hint="default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br w:type="textWrapping"/>
            </w:r>
            <w:r>
              <w:rPr>
                <w:rFonts w:hint="default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临床医疗工作 </w:t>
            </w:r>
          </w:p>
        </w:tc>
        <w:tc>
          <w:tcPr>
            <w:tcW w:w="473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default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1 </w:t>
            </w:r>
          </w:p>
        </w:tc>
        <w:tc>
          <w:tcPr>
            <w:tcW w:w="473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default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专科 </w:t>
            </w:r>
          </w:p>
        </w:tc>
        <w:tc>
          <w:tcPr>
            <w:tcW w:w="473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rPr>
                <w:rFonts w:hint="default" w:ascii="微软雅黑" w:hAnsi="微软雅黑" w:eastAsia="微软雅黑" w:cs="微软雅黑"/>
                <w:sz w:val="18"/>
                <w:szCs w:val="18"/>
              </w:rPr>
            </w:pPr>
          </w:p>
        </w:tc>
        <w:tc>
          <w:tcPr>
            <w:tcW w:w="1928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default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临床医学 </w:t>
            </w:r>
          </w:p>
        </w:tc>
        <w:tc>
          <w:tcPr>
            <w:tcW w:w="339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default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不限 </w:t>
            </w:r>
          </w:p>
        </w:tc>
        <w:tc>
          <w:tcPr>
            <w:tcW w:w="1995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default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限全日制普通高等院校毕业生，具有助理或执业医师证书 </w:t>
            </w:r>
          </w:p>
        </w:tc>
        <w:tc>
          <w:tcPr>
            <w:tcW w:w="473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default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医疗 </w:t>
            </w:r>
          </w:p>
        </w:tc>
        <w:tc>
          <w:tcPr>
            <w:tcW w:w="1373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default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0539-8800062 </w:t>
            </w:r>
          </w:p>
        </w:tc>
        <w:tc>
          <w:tcPr>
            <w:tcW w:w="339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rPr>
                <w:rFonts w:hint="default" w:ascii="微软雅黑" w:hAnsi="微软雅黑" w:eastAsia="微软雅黑" w:cs="微软雅黑"/>
                <w:sz w:val="18"/>
                <w:szCs w:val="18"/>
              </w:rPr>
            </w:pPr>
          </w:p>
        </w:tc>
      </w:tr>
      <w:tr>
        <w:tblPrEx>
          <w:tblBorders>
            <w:top w:val="single" w:color="ADD9C0" w:sz="6" w:space="0"/>
            <w:left w:val="single" w:color="ADD9C0" w:sz="6" w:space="0"/>
            <w:bottom w:val="single" w:color="ADD9C0" w:sz="6" w:space="0"/>
            <w:right w:val="single" w:color="ADD9C0" w:sz="6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c>
          <w:tcPr>
            <w:tcW w:w="339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default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4 </w:t>
            </w:r>
          </w:p>
        </w:tc>
        <w:tc>
          <w:tcPr>
            <w:tcW w:w="1010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default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临沂经济技术开发区卫计局 </w:t>
            </w:r>
          </w:p>
        </w:tc>
        <w:tc>
          <w:tcPr>
            <w:tcW w:w="1077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default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临沂经济技术开发区人民医院 </w:t>
            </w:r>
          </w:p>
        </w:tc>
        <w:tc>
          <w:tcPr>
            <w:tcW w:w="473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default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县区直 </w:t>
            </w:r>
          </w:p>
        </w:tc>
        <w:tc>
          <w:tcPr>
            <w:tcW w:w="854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default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临床儿科岗位 </w:t>
            </w:r>
          </w:p>
        </w:tc>
        <w:tc>
          <w:tcPr>
            <w:tcW w:w="473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default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卫生类 </w:t>
            </w:r>
          </w:p>
        </w:tc>
        <w:tc>
          <w:tcPr>
            <w:tcW w:w="473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default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医疗 </w:t>
            </w:r>
          </w:p>
        </w:tc>
        <w:tc>
          <w:tcPr>
            <w:tcW w:w="2129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default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在芝麻墩中心卫生院从事儿科</w:t>
            </w:r>
            <w:r>
              <w:rPr>
                <w:rFonts w:hint="default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br w:type="textWrapping"/>
            </w:r>
            <w:r>
              <w:rPr>
                <w:rFonts w:hint="default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临床医疗工作 </w:t>
            </w:r>
          </w:p>
        </w:tc>
        <w:tc>
          <w:tcPr>
            <w:tcW w:w="473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default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1 </w:t>
            </w:r>
          </w:p>
        </w:tc>
        <w:tc>
          <w:tcPr>
            <w:tcW w:w="473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default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专科 </w:t>
            </w:r>
          </w:p>
        </w:tc>
        <w:tc>
          <w:tcPr>
            <w:tcW w:w="473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rPr>
                <w:rFonts w:hint="default" w:ascii="微软雅黑" w:hAnsi="微软雅黑" w:eastAsia="微软雅黑" w:cs="微软雅黑"/>
                <w:sz w:val="18"/>
                <w:szCs w:val="18"/>
              </w:rPr>
            </w:pPr>
          </w:p>
        </w:tc>
        <w:tc>
          <w:tcPr>
            <w:tcW w:w="1928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default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临床医学 </w:t>
            </w:r>
          </w:p>
        </w:tc>
        <w:tc>
          <w:tcPr>
            <w:tcW w:w="339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default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不限 </w:t>
            </w:r>
          </w:p>
        </w:tc>
        <w:tc>
          <w:tcPr>
            <w:tcW w:w="1995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default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限全日制普通高等院校毕业生，具有助理或执业医师证书 </w:t>
            </w:r>
          </w:p>
        </w:tc>
        <w:tc>
          <w:tcPr>
            <w:tcW w:w="473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default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医疗 </w:t>
            </w:r>
          </w:p>
        </w:tc>
        <w:tc>
          <w:tcPr>
            <w:tcW w:w="1373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default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0539-8800062 </w:t>
            </w:r>
          </w:p>
        </w:tc>
        <w:tc>
          <w:tcPr>
            <w:tcW w:w="339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rPr>
                <w:rFonts w:hint="default" w:ascii="微软雅黑" w:hAnsi="微软雅黑" w:eastAsia="微软雅黑" w:cs="微软雅黑"/>
                <w:sz w:val="18"/>
                <w:szCs w:val="18"/>
              </w:rPr>
            </w:pPr>
          </w:p>
        </w:tc>
      </w:tr>
      <w:tr>
        <w:tblPrEx>
          <w:tblBorders>
            <w:top w:val="single" w:color="ADD9C0" w:sz="6" w:space="0"/>
            <w:left w:val="single" w:color="ADD9C0" w:sz="6" w:space="0"/>
            <w:bottom w:val="single" w:color="ADD9C0" w:sz="6" w:space="0"/>
            <w:right w:val="single" w:color="ADD9C0" w:sz="6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c>
          <w:tcPr>
            <w:tcW w:w="339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default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5 </w:t>
            </w:r>
          </w:p>
        </w:tc>
        <w:tc>
          <w:tcPr>
            <w:tcW w:w="1010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default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临沂经济技术开发区卫计局 </w:t>
            </w:r>
          </w:p>
        </w:tc>
        <w:tc>
          <w:tcPr>
            <w:tcW w:w="1077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default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临沂经济技术开发区人民医院 </w:t>
            </w:r>
          </w:p>
        </w:tc>
        <w:tc>
          <w:tcPr>
            <w:tcW w:w="473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default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县区直 </w:t>
            </w:r>
          </w:p>
        </w:tc>
        <w:tc>
          <w:tcPr>
            <w:tcW w:w="854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default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护理岗位 </w:t>
            </w:r>
          </w:p>
        </w:tc>
        <w:tc>
          <w:tcPr>
            <w:tcW w:w="473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default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卫生类 </w:t>
            </w:r>
          </w:p>
        </w:tc>
        <w:tc>
          <w:tcPr>
            <w:tcW w:w="473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default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护理 </w:t>
            </w:r>
          </w:p>
        </w:tc>
        <w:tc>
          <w:tcPr>
            <w:tcW w:w="2129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default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在芝麻墩中心卫生院从事</w:t>
            </w:r>
            <w:r>
              <w:rPr>
                <w:rFonts w:hint="default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br w:type="textWrapping"/>
            </w:r>
            <w:r>
              <w:rPr>
                <w:rFonts w:hint="default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护理临床工作 </w:t>
            </w:r>
          </w:p>
        </w:tc>
        <w:tc>
          <w:tcPr>
            <w:tcW w:w="473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default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1 </w:t>
            </w:r>
          </w:p>
        </w:tc>
        <w:tc>
          <w:tcPr>
            <w:tcW w:w="473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default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专科 </w:t>
            </w:r>
          </w:p>
        </w:tc>
        <w:tc>
          <w:tcPr>
            <w:tcW w:w="473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rPr>
                <w:rFonts w:hint="default" w:ascii="微软雅黑" w:hAnsi="微软雅黑" w:eastAsia="微软雅黑" w:cs="微软雅黑"/>
                <w:sz w:val="18"/>
                <w:szCs w:val="18"/>
              </w:rPr>
            </w:pPr>
          </w:p>
        </w:tc>
        <w:tc>
          <w:tcPr>
            <w:tcW w:w="1928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default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护理学 </w:t>
            </w:r>
          </w:p>
        </w:tc>
        <w:tc>
          <w:tcPr>
            <w:tcW w:w="339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default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不限 </w:t>
            </w:r>
          </w:p>
        </w:tc>
        <w:tc>
          <w:tcPr>
            <w:tcW w:w="1995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default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限全日制普通高等院校毕业生，具有护士执业证书 </w:t>
            </w:r>
          </w:p>
        </w:tc>
        <w:tc>
          <w:tcPr>
            <w:tcW w:w="473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default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护理 </w:t>
            </w:r>
          </w:p>
        </w:tc>
        <w:tc>
          <w:tcPr>
            <w:tcW w:w="1373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default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0539-8800062 </w:t>
            </w:r>
          </w:p>
        </w:tc>
        <w:tc>
          <w:tcPr>
            <w:tcW w:w="339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rPr>
                <w:rFonts w:hint="default" w:ascii="微软雅黑" w:hAnsi="微软雅黑" w:eastAsia="微软雅黑" w:cs="微软雅黑"/>
                <w:sz w:val="18"/>
                <w:szCs w:val="18"/>
              </w:rPr>
            </w:pPr>
          </w:p>
        </w:tc>
      </w:tr>
      <w:tr>
        <w:tblPrEx>
          <w:tblBorders>
            <w:top w:val="single" w:color="ADD9C0" w:sz="6" w:space="0"/>
            <w:left w:val="single" w:color="ADD9C0" w:sz="6" w:space="0"/>
            <w:bottom w:val="single" w:color="ADD9C0" w:sz="6" w:space="0"/>
            <w:right w:val="single" w:color="ADD9C0" w:sz="6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c>
          <w:tcPr>
            <w:tcW w:w="339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default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6 </w:t>
            </w:r>
          </w:p>
        </w:tc>
        <w:tc>
          <w:tcPr>
            <w:tcW w:w="1010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default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临沂经济技术开发区卫计局 </w:t>
            </w:r>
          </w:p>
        </w:tc>
        <w:tc>
          <w:tcPr>
            <w:tcW w:w="1077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default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临沂经济技术开发区人民医院 </w:t>
            </w:r>
          </w:p>
        </w:tc>
        <w:tc>
          <w:tcPr>
            <w:tcW w:w="473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default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县区直 </w:t>
            </w:r>
          </w:p>
        </w:tc>
        <w:tc>
          <w:tcPr>
            <w:tcW w:w="854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default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医学检验岗位 </w:t>
            </w:r>
          </w:p>
        </w:tc>
        <w:tc>
          <w:tcPr>
            <w:tcW w:w="473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default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卫生类 </w:t>
            </w:r>
          </w:p>
        </w:tc>
        <w:tc>
          <w:tcPr>
            <w:tcW w:w="473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default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检验 </w:t>
            </w:r>
          </w:p>
        </w:tc>
        <w:tc>
          <w:tcPr>
            <w:tcW w:w="2129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default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在芝麻墩中心卫生院从事</w:t>
            </w:r>
            <w:r>
              <w:rPr>
                <w:rFonts w:hint="default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br w:type="textWrapping"/>
            </w:r>
            <w:r>
              <w:rPr>
                <w:rFonts w:hint="default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检验临床工作 </w:t>
            </w:r>
          </w:p>
        </w:tc>
        <w:tc>
          <w:tcPr>
            <w:tcW w:w="473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default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1 </w:t>
            </w:r>
          </w:p>
        </w:tc>
        <w:tc>
          <w:tcPr>
            <w:tcW w:w="473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default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专科 </w:t>
            </w:r>
          </w:p>
        </w:tc>
        <w:tc>
          <w:tcPr>
            <w:tcW w:w="473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rPr>
                <w:rFonts w:hint="default" w:ascii="微软雅黑" w:hAnsi="微软雅黑" w:eastAsia="微软雅黑" w:cs="微软雅黑"/>
                <w:sz w:val="18"/>
                <w:szCs w:val="18"/>
              </w:rPr>
            </w:pPr>
          </w:p>
        </w:tc>
        <w:tc>
          <w:tcPr>
            <w:tcW w:w="1928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default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医学检验学 </w:t>
            </w:r>
          </w:p>
        </w:tc>
        <w:tc>
          <w:tcPr>
            <w:tcW w:w="339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default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不限 </w:t>
            </w:r>
          </w:p>
        </w:tc>
        <w:tc>
          <w:tcPr>
            <w:tcW w:w="1995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default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限全日制普通高等院校毕业生 </w:t>
            </w:r>
          </w:p>
        </w:tc>
        <w:tc>
          <w:tcPr>
            <w:tcW w:w="473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default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检验 </w:t>
            </w:r>
          </w:p>
        </w:tc>
        <w:tc>
          <w:tcPr>
            <w:tcW w:w="1373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default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0539-8800062 </w:t>
            </w:r>
          </w:p>
        </w:tc>
        <w:tc>
          <w:tcPr>
            <w:tcW w:w="339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rPr>
                <w:rFonts w:hint="default" w:ascii="微软雅黑" w:hAnsi="微软雅黑" w:eastAsia="微软雅黑" w:cs="微软雅黑"/>
                <w:sz w:val="18"/>
                <w:szCs w:val="18"/>
              </w:rPr>
            </w:pPr>
          </w:p>
        </w:tc>
      </w:tr>
      <w:tr>
        <w:tblPrEx>
          <w:tblBorders>
            <w:top w:val="single" w:color="ADD9C0" w:sz="6" w:space="0"/>
            <w:left w:val="single" w:color="ADD9C0" w:sz="6" w:space="0"/>
            <w:bottom w:val="single" w:color="ADD9C0" w:sz="6" w:space="0"/>
            <w:right w:val="single" w:color="ADD9C0" w:sz="6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c>
          <w:tcPr>
            <w:tcW w:w="339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default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7 </w:t>
            </w:r>
          </w:p>
        </w:tc>
        <w:tc>
          <w:tcPr>
            <w:tcW w:w="1010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default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临沂经济技术开发区卫计局 </w:t>
            </w:r>
          </w:p>
        </w:tc>
        <w:tc>
          <w:tcPr>
            <w:tcW w:w="1077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default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临沂经济技术开发区人民医院 </w:t>
            </w:r>
          </w:p>
        </w:tc>
        <w:tc>
          <w:tcPr>
            <w:tcW w:w="473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default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县区直 </w:t>
            </w:r>
          </w:p>
        </w:tc>
        <w:tc>
          <w:tcPr>
            <w:tcW w:w="854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default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临床药学岗位 </w:t>
            </w:r>
          </w:p>
        </w:tc>
        <w:tc>
          <w:tcPr>
            <w:tcW w:w="473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default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卫生类 </w:t>
            </w:r>
          </w:p>
        </w:tc>
        <w:tc>
          <w:tcPr>
            <w:tcW w:w="473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default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药学 </w:t>
            </w:r>
          </w:p>
        </w:tc>
        <w:tc>
          <w:tcPr>
            <w:tcW w:w="2129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default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在芝麻墩中心卫生院从事药学工作 </w:t>
            </w:r>
          </w:p>
        </w:tc>
        <w:tc>
          <w:tcPr>
            <w:tcW w:w="473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default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1 </w:t>
            </w:r>
          </w:p>
        </w:tc>
        <w:tc>
          <w:tcPr>
            <w:tcW w:w="473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default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专科 </w:t>
            </w:r>
          </w:p>
        </w:tc>
        <w:tc>
          <w:tcPr>
            <w:tcW w:w="473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rPr>
                <w:rFonts w:hint="default" w:ascii="微软雅黑" w:hAnsi="微软雅黑" w:eastAsia="微软雅黑" w:cs="微软雅黑"/>
                <w:sz w:val="18"/>
                <w:szCs w:val="18"/>
              </w:rPr>
            </w:pPr>
          </w:p>
        </w:tc>
        <w:tc>
          <w:tcPr>
            <w:tcW w:w="1928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default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药学 </w:t>
            </w:r>
          </w:p>
        </w:tc>
        <w:tc>
          <w:tcPr>
            <w:tcW w:w="339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default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不限 </w:t>
            </w:r>
          </w:p>
        </w:tc>
        <w:tc>
          <w:tcPr>
            <w:tcW w:w="1995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default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限全日制普通高等院校毕业生 </w:t>
            </w:r>
          </w:p>
        </w:tc>
        <w:tc>
          <w:tcPr>
            <w:tcW w:w="473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default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药学 </w:t>
            </w:r>
          </w:p>
        </w:tc>
        <w:tc>
          <w:tcPr>
            <w:tcW w:w="1373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default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0539-8800062 </w:t>
            </w:r>
          </w:p>
        </w:tc>
        <w:tc>
          <w:tcPr>
            <w:tcW w:w="339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rPr>
                <w:rFonts w:hint="default" w:ascii="微软雅黑" w:hAnsi="微软雅黑" w:eastAsia="微软雅黑" w:cs="微软雅黑"/>
                <w:sz w:val="18"/>
                <w:szCs w:val="18"/>
              </w:rPr>
            </w:pPr>
          </w:p>
        </w:tc>
      </w:tr>
      <w:tr>
        <w:tblPrEx>
          <w:tblBorders>
            <w:top w:val="single" w:color="ADD9C0" w:sz="6" w:space="0"/>
            <w:left w:val="single" w:color="ADD9C0" w:sz="6" w:space="0"/>
            <w:bottom w:val="single" w:color="ADD9C0" w:sz="6" w:space="0"/>
            <w:right w:val="single" w:color="ADD9C0" w:sz="6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c>
          <w:tcPr>
            <w:tcW w:w="339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default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8 </w:t>
            </w:r>
          </w:p>
        </w:tc>
        <w:tc>
          <w:tcPr>
            <w:tcW w:w="1010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default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临沂经济技术开发区卫计局 </w:t>
            </w:r>
          </w:p>
        </w:tc>
        <w:tc>
          <w:tcPr>
            <w:tcW w:w="1077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default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临沂经济技术开发区人民医院 </w:t>
            </w:r>
          </w:p>
        </w:tc>
        <w:tc>
          <w:tcPr>
            <w:tcW w:w="473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default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县区直 </w:t>
            </w:r>
          </w:p>
        </w:tc>
        <w:tc>
          <w:tcPr>
            <w:tcW w:w="854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default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卫生医疗（影像） </w:t>
            </w:r>
          </w:p>
        </w:tc>
        <w:tc>
          <w:tcPr>
            <w:tcW w:w="473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default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卫生类 </w:t>
            </w:r>
          </w:p>
        </w:tc>
        <w:tc>
          <w:tcPr>
            <w:tcW w:w="473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default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医疗 </w:t>
            </w:r>
          </w:p>
        </w:tc>
        <w:tc>
          <w:tcPr>
            <w:tcW w:w="2129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default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在芝麻墩中心卫生院从事放射、B超诊断工作 </w:t>
            </w:r>
          </w:p>
        </w:tc>
        <w:tc>
          <w:tcPr>
            <w:tcW w:w="473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default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2 </w:t>
            </w:r>
          </w:p>
        </w:tc>
        <w:tc>
          <w:tcPr>
            <w:tcW w:w="473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default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专科 </w:t>
            </w:r>
          </w:p>
        </w:tc>
        <w:tc>
          <w:tcPr>
            <w:tcW w:w="473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rPr>
                <w:rFonts w:hint="default" w:ascii="微软雅黑" w:hAnsi="微软雅黑" w:eastAsia="微软雅黑" w:cs="微软雅黑"/>
                <w:sz w:val="18"/>
                <w:szCs w:val="18"/>
              </w:rPr>
            </w:pPr>
          </w:p>
        </w:tc>
        <w:tc>
          <w:tcPr>
            <w:tcW w:w="1928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default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医学影像学 </w:t>
            </w:r>
          </w:p>
        </w:tc>
        <w:tc>
          <w:tcPr>
            <w:tcW w:w="339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default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不限 </w:t>
            </w:r>
          </w:p>
        </w:tc>
        <w:tc>
          <w:tcPr>
            <w:tcW w:w="1995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default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限全日制普通高等院校毕业生，具有助理或执业医师证书 </w:t>
            </w:r>
          </w:p>
        </w:tc>
        <w:tc>
          <w:tcPr>
            <w:tcW w:w="473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default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医疗 </w:t>
            </w:r>
          </w:p>
        </w:tc>
        <w:tc>
          <w:tcPr>
            <w:tcW w:w="1373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default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0539-8800062 </w:t>
            </w:r>
          </w:p>
        </w:tc>
        <w:tc>
          <w:tcPr>
            <w:tcW w:w="339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rPr>
                <w:rFonts w:hint="default" w:ascii="微软雅黑" w:hAnsi="微软雅黑" w:eastAsia="微软雅黑" w:cs="微软雅黑"/>
                <w:sz w:val="18"/>
                <w:szCs w:val="18"/>
              </w:rPr>
            </w:pPr>
          </w:p>
        </w:tc>
      </w:tr>
      <w:tr>
        <w:tblPrEx>
          <w:tblBorders>
            <w:top w:val="single" w:color="ADD9C0" w:sz="6" w:space="0"/>
            <w:left w:val="single" w:color="ADD9C0" w:sz="6" w:space="0"/>
            <w:bottom w:val="single" w:color="ADD9C0" w:sz="6" w:space="0"/>
            <w:right w:val="single" w:color="ADD9C0" w:sz="6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c>
          <w:tcPr>
            <w:tcW w:w="339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default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9 </w:t>
            </w:r>
          </w:p>
        </w:tc>
        <w:tc>
          <w:tcPr>
            <w:tcW w:w="1010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default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临沂经济技术开发区卫计局 </w:t>
            </w:r>
          </w:p>
        </w:tc>
        <w:tc>
          <w:tcPr>
            <w:tcW w:w="1077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default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临沂经济技术开发区人民医院 </w:t>
            </w:r>
          </w:p>
        </w:tc>
        <w:tc>
          <w:tcPr>
            <w:tcW w:w="473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default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县区直 </w:t>
            </w:r>
          </w:p>
        </w:tc>
        <w:tc>
          <w:tcPr>
            <w:tcW w:w="854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default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公共卫生岗位 </w:t>
            </w:r>
          </w:p>
        </w:tc>
        <w:tc>
          <w:tcPr>
            <w:tcW w:w="473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default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卫生类 </w:t>
            </w:r>
          </w:p>
        </w:tc>
        <w:tc>
          <w:tcPr>
            <w:tcW w:w="473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default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医疗 </w:t>
            </w:r>
          </w:p>
        </w:tc>
        <w:tc>
          <w:tcPr>
            <w:tcW w:w="2129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default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在芝麻墩中心卫生院从事公共卫生工作 </w:t>
            </w:r>
          </w:p>
        </w:tc>
        <w:tc>
          <w:tcPr>
            <w:tcW w:w="473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default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1 </w:t>
            </w:r>
          </w:p>
        </w:tc>
        <w:tc>
          <w:tcPr>
            <w:tcW w:w="473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default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专科 </w:t>
            </w:r>
          </w:p>
        </w:tc>
        <w:tc>
          <w:tcPr>
            <w:tcW w:w="473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rPr>
                <w:rFonts w:hint="default" w:ascii="微软雅黑" w:hAnsi="微软雅黑" w:eastAsia="微软雅黑" w:cs="微软雅黑"/>
                <w:sz w:val="18"/>
                <w:szCs w:val="18"/>
              </w:rPr>
            </w:pPr>
          </w:p>
        </w:tc>
        <w:tc>
          <w:tcPr>
            <w:tcW w:w="1928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default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公共卫生 </w:t>
            </w:r>
          </w:p>
        </w:tc>
        <w:tc>
          <w:tcPr>
            <w:tcW w:w="339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default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不限 </w:t>
            </w:r>
          </w:p>
        </w:tc>
        <w:tc>
          <w:tcPr>
            <w:tcW w:w="1995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default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限全日制普通高等院校毕业生，具有助理或执业医师证书 </w:t>
            </w:r>
          </w:p>
        </w:tc>
        <w:tc>
          <w:tcPr>
            <w:tcW w:w="473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default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医疗 </w:t>
            </w:r>
          </w:p>
        </w:tc>
        <w:tc>
          <w:tcPr>
            <w:tcW w:w="1373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default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0539-8800062 </w:t>
            </w:r>
          </w:p>
        </w:tc>
        <w:tc>
          <w:tcPr>
            <w:tcW w:w="339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rPr>
                <w:rFonts w:hint="default" w:ascii="微软雅黑" w:hAnsi="微软雅黑" w:eastAsia="微软雅黑" w:cs="微软雅黑"/>
                <w:sz w:val="18"/>
                <w:szCs w:val="18"/>
              </w:rPr>
            </w:pPr>
          </w:p>
        </w:tc>
      </w:tr>
      <w:tr>
        <w:tblPrEx>
          <w:tblBorders>
            <w:top w:val="single" w:color="ADD9C0" w:sz="6" w:space="0"/>
            <w:left w:val="single" w:color="ADD9C0" w:sz="6" w:space="0"/>
            <w:bottom w:val="single" w:color="ADD9C0" w:sz="6" w:space="0"/>
            <w:right w:val="single" w:color="ADD9C0" w:sz="6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c>
          <w:tcPr>
            <w:tcW w:w="339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default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10 </w:t>
            </w:r>
          </w:p>
        </w:tc>
        <w:tc>
          <w:tcPr>
            <w:tcW w:w="1010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default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临沂经济技术开发区卫计局 </w:t>
            </w:r>
          </w:p>
        </w:tc>
        <w:tc>
          <w:tcPr>
            <w:tcW w:w="1077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default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临沂经济技术开发区人民医院 </w:t>
            </w:r>
          </w:p>
        </w:tc>
        <w:tc>
          <w:tcPr>
            <w:tcW w:w="473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default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县区直 </w:t>
            </w:r>
          </w:p>
        </w:tc>
        <w:tc>
          <w:tcPr>
            <w:tcW w:w="854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default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妇产科门诊 岗位 </w:t>
            </w:r>
          </w:p>
        </w:tc>
        <w:tc>
          <w:tcPr>
            <w:tcW w:w="473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default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卫生类 </w:t>
            </w:r>
          </w:p>
        </w:tc>
        <w:tc>
          <w:tcPr>
            <w:tcW w:w="473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default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医疗 </w:t>
            </w:r>
          </w:p>
        </w:tc>
        <w:tc>
          <w:tcPr>
            <w:tcW w:w="2129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default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在梅家埠街道卫生院从事妇产</w:t>
            </w:r>
            <w:r>
              <w:rPr>
                <w:rFonts w:hint="default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br w:type="textWrapping"/>
            </w:r>
            <w:r>
              <w:rPr>
                <w:rFonts w:hint="default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临床医疗工作 </w:t>
            </w:r>
          </w:p>
        </w:tc>
        <w:tc>
          <w:tcPr>
            <w:tcW w:w="473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default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1 </w:t>
            </w:r>
          </w:p>
        </w:tc>
        <w:tc>
          <w:tcPr>
            <w:tcW w:w="473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default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专科 </w:t>
            </w:r>
          </w:p>
        </w:tc>
        <w:tc>
          <w:tcPr>
            <w:tcW w:w="473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rPr>
                <w:rFonts w:hint="default" w:ascii="微软雅黑" w:hAnsi="微软雅黑" w:eastAsia="微软雅黑" w:cs="微软雅黑"/>
                <w:sz w:val="18"/>
                <w:szCs w:val="18"/>
              </w:rPr>
            </w:pPr>
          </w:p>
        </w:tc>
        <w:tc>
          <w:tcPr>
            <w:tcW w:w="1928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default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临床医学 </w:t>
            </w:r>
          </w:p>
        </w:tc>
        <w:tc>
          <w:tcPr>
            <w:tcW w:w="339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default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不限 </w:t>
            </w:r>
          </w:p>
        </w:tc>
        <w:tc>
          <w:tcPr>
            <w:tcW w:w="1995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default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限全日制普通高等院校毕业生，具有助理或执业医师证书 </w:t>
            </w:r>
          </w:p>
        </w:tc>
        <w:tc>
          <w:tcPr>
            <w:tcW w:w="473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default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医疗 </w:t>
            </w:r>
          </w:p>
        </w:tc>
        <w:tc>
          <w:tcPr>
            <w:tcW w:w="1373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default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0539-8800062 </w:t>
            </w:r>
          </w:p>
        </w:tc>
        <w:tc>
          <w:tcPr>
            <w:tcW w:w="339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rPr>
                <w:rFonts w:hint="default" w:ascii="微软雅黑" w:hAnsi="微软雅黑" w:eastAsia="微软雅黑" w:cs="微软雅黑"/>
                <w:sz w:val="18"/>
                <w:szCs w:val="18"/>
              </w:rPr>
            </w:pPr>
          </w:p>
        </w:tc>
      </w:tr>
      <w:tr>
        <w:tblPrEx>
          <w:tblBorders>
            <w:top w:val="single" w:color="ADD9C0" w:sz="6" w:space="0"/>
            <w:left w:val="single" w:color="ADD9C0" w:sz="6" w:space="0"/>
            <w:bottom w:val="single" w:color="ADD9C0" w:sz="6" w:space="0"/>
            <w:right w:val="single" w:color="ADD9C0" w:sz="6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c>
          <w:tcPr>
            <w:tcW w:w="339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default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11 </w:t>
            </w:r>
          </w:p>
        </w:tc>
        <w:tc>
          <w:tcPr>
            <w:tcW w:w="1010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default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临沂经济技术开发区卫计局 </w:t>
            </w:r>
          </w:p>
        </w:tc>
        <w:tc>
          <w:tcPr>
            <w:tcW w:w="1077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default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临沂经济技术开发区人民医院 </w:t>
            </w:r>
          </w:p>
        </w:tc>
        <w:tc>
          <w:tcPr>
            <w:tcW w:w="473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default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县区直 </w:t>
            </w:r>
          </w:p>
        </w:tc>
        <w:tc>
          <w:tcPr>
            <w:tcW w:w="854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default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外科门诊岗位 </w:t>
            </w:r>
          </w:p>
        </w:tc>
        <w:tc>
          <w:tcPr>
            <w:tcW w:w="473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default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卫生类 </w:t>
            </w:r>
          </w:p>
        </w:tc>
        <w:tc>
          <w:tcPr>
            <w:tcW w:w="473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default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医疗 </w:t>
            </w:r>
          </w:p>
        </w:tc>
        <w:tc>
          <w:tcPr>
            <w:tcW w:w="2129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default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在梅家埠街道卫生院从事外科</w:t>
            </w:r>
            <w:r>
              <w:rPr>
                <w:rFonts w:hint="default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br w:type="textWrapping"/>
            </w:r>
            <w:r>
              <w:rPr>
                <w:rFonts w:hint="default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临床医疗工作 </w:t>
            </w:r>
          </w:p>
        </w:tc>
        <w:tc>
          <w:tcPr>
            <w:tcW w:w="473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default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1 </w:t>
            </w:r>
          </w:p>
        </w:tc>
        <w:tc>
          <w:tcPr>
            <w:tcW w:w="473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default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专科 </w:t>
            </w:r>
          </w:p>
        </w:tc>
        <w:tc>
          <w:tcPr>
            <w:tcW w:w="473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rPr>
                <w:rFonts w:hint="default" w:ascii="微软雅黑" w:hAnsi="微软雅黑" w:eastAsia="微软雅黑" w:cs="微软雅黑"/>
                <w:sz w:val="18"/>
                <w:szCs w:val="18"/>
              </w:rPr>
            </w:pPr>
          </w:p>
        </w:tc>
        <w:tc>
          <w:tcPr>
            <w:tcW w:w="1928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default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临床医学 </w:t>
            </w:r>
          </w:p>
        </w:tc>
        <w:tc>
          <w:tcPr>
            <w:tcW w:w="339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default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不限 </w:t>
            </w:r>
          </w:p>
        </w:tc>
        <w:tc>
          <w:tcPr>
            <w:tcW w:w="1995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default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限全日制普通高等院校毕业生，具有助理或执业医师证书 </w:t>
            </w:r>
          </w:p>
        </w:tc>
        <w:tc>
          <w:tcPr>
            <w:tcW w:w="473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default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医疗 </w:t>
            </w:r>
          </w:p>
        </w:tc>
        <w:tc>
          <w:tcPr>
            <w:tcW w:w="1373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default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0539-8800062 </w:t>
            </w:r>
          </w:p>
        </w:tc>
        <w:tc>
          <w:tcPr>
            <w:tcW w:w="339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rPr>
                <w:rFonts w:hint="default" w:ascii="微软雅黑" w:hAnsi="微软雅黑" w:eastAsia="微软雅黑" w:cs="微软雅黑"/>
                <w:sz w:val="18"/>
                <w:szCs w:val="18"/>
              </w:rPr>
            </w:pPr>
          </w:p>
        </w:tc>
      </w:tr>
      <w:tr>
        <w:tblPrEx>
          <w:tblBorders>
            <w:top w:val="single" w:color="ADD9C0" w:sz="6" w:space="0"/>
            <w:left w:val="single" w:color="ADD9C0" w:sz="6" w:space="0"/>
            <w:bottom w:val="single" w:color="ADD9C0" w:sz="6" w:space="0"/>
            <w:right w:val="single" w:color="ADD9C0" w:sz="6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c>
          <w:tcPr>
            <w:tcW w:w="339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default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12 </w:t>
            </w:r>
          </w:p>
        </w:tc>
        <w:tc>
          <w:tcPr>
            <w:tcW w:w="1010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default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临沂经济技术开发区卫计局 </w:t>
            </w:r>
          </w:p>
        </w:tc>
        <w:tc>
          <w:tcPr>
            <w:tcW w:w="1077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default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临沂经济技术开发区人民医院 </w:t>
            </w:r>
          </w:p>
        </w:tc>
        <w:tc>
          <w:tcPr>
            <w:tcW w:w="473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default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县区直 </w:t>
            </w:r>
          </w:p>
        </w:tc>
        <w:tc>
          <w:tcPr>
            <w:tcW w:w="854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default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内科门诊岗位 </w:t>
            </w:r>
          </w:p>
        </w:tc>
        <w:tc>
          <w:tcPr>
            <w:tcW w:w="473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default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卫生类 </w:t>
            </w:r>
          </w:p>
        </w:tc>
        <w:tc>
          <w:tcPr>
            <w:tcW w:w="473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default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医疗 </w:t>
            </w:r>
          </w:p>
        </w:tc>
        <w:tc>
          <w:tcPr>
            <w:tcW w:w="2129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default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在梅家埠街道卫生院从事内科</w:t>
            </w:r>
            <w:r>
              <w:rPr>
                <w:rFonts w:hint="default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br w:type="textWrapping"/>
            </w:r>
            <w:r>
              <w:rPr>
                <w:rFonts w:hint="default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临床医疗工作 </w:t>
            </w:r>
          </w:p>
        </w:tc>
        <w:tc>
          <w:tcPr>
            <w:tcW w:w="473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default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1 </w:t>
            </w:r>
          </w:p>
        </w:tc>
        <w:tc>
          <w:tcPr>
            <w:tcW w:w="473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default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专科 </w:t>
            </w:r>
          </w:p>
        </w:tc>
        <w:tc>
          <w:tcPr>
            <w:tcW w:w="473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rPr>
                <w:rFonts w:hint="default" w:ascii="微软雅黑" w:hAnsi="微软雅黑" w:eastAsia="微软雅黑" w:cs="微软雅黑"/>
                <w:sz w:val="18"/>
                <w:szCs w:val="18"/>
              </w:rPr>
            </w:pPr>
          </w:p>
        </w:tc>
        <w:tc>
          <w:tcPr>
            <w:tcW w:w="1928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default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临床医学 </w:t>
            </w:r>
          </w:p>
        </w:tc>
        <w:tc>
          <w:tcPr>
            <w:tcW w:w="339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default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不限 </w:t>
            </w:r>
          </w:p>
        </w:tc>
        <w:tc>
          <w:tcPr>
            <w:tcW w:w="1995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default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限全日制普通高等院校毕业生，具有助理或执业医师证书 </w:t>
            </w:r>
          </w:p>
        </w:tc>
        <w:tc>
          <w:tcPr>
            <w:tcW w:w="473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default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医疗 </w:t>
            </w:r>
          </w:p>
        </w:tc>
        <w:tc>
          <w:tcPr>
            <w:tcW w:w="1373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default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0539-8800062 </w:t>
            </w:r>
          </w:p>
        </w:tc>
        <w:tc>
          <w:tcPr>
            <w:tcW w:w="339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rPr>
                <w:rFonts w:hint="default" w:ascii="微软雅黑" w:hAnsi="微软雅黑" w:eastAsia="微软雅黑" w:cs="微软雅黑"/>
                <w:sz w:val="18"/>
                <w:szCs w:val="18"/>
              </w:rPr>
            </w:pPr>
          </w:p>
        </w:tc>
      </w:tr>
      <w:tr>
        <w:tblPrEx>
          <w:tblBorders>
            <w:top w:val="single" w:color="ADD9C0" w:sz="6" w:space="0"/>
            <w:left w:val="single" w:color="ADD9C0" w:sz="6" w:space="0"/>
            <w:bottom w:val="single" w:color="ADD9C0" w:sz="6" w:space="0"/>
            <w:right w:val="single" w:color="ADD9C0" w:sz="6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c>
          <w:tcPr>
            <w:tcW w:w="339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default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13 </w:t>
            </w:r>
          </w:p>
        </w:tc>
        <w:tc>
          <w:tcPr>
            <w:tcW w:w="1010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default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临沂经济技术开发区卫计局 </w:t>
            </w:r>
          </w:p>
        </w:tc>
        <w:tc>
          <w:tcPr>
            <w:tcW w:w="1077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default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临沂经济技术开发区人民医院 </w:t>
            </w:r>
          </w:p>
        </w:tc>
        <w:tc>
          <w:tcPr>
            <w:tcW w:w="473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default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县区直 </w:t>
            </w:r>
          </w:p>
        </w:tc>
        <w:tc>
          <w:tcPr>
            <w:tcW w:w="854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default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儿科门诊岗位 </w:t>
            </w:r>
          </w:p>
        </w:tc>
        <w:tc>
          <w:tcPr>
            <w:tcW w:w="473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default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卫生类 </w:t>
            </w:r>
          </w:p>
        </w:tc>
        <w:tc>
          <w:tcPr>
            <w:tcW w:w="473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default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医疗 </w:t>
            </w:r>
          </w:p>
        </w:tc>
        <w:tc>
          <w:tcPr>
            <w:tcW w:w="2129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default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在梅家埠街道卫生院从事儿科</w:t>
            </w:r>
            <w:r>
              <w:rPr>
                <w:rFonts w:hint="default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br w:type="textWrapping"/>
            </w:r>
            <w:r>
              <w:rPr>
                <w:rFonts w:hint="default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临床医疗工作 </w:t>
            </w:r>
          </w:p>
        </w:tc>
        <w:tc>
          <w:tcPr>
            <w:tcW w:w="473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default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1 </w:t>
            </w:r>
          </w:p>
        </w:tc>
        <w:tc>
          <w:tcPr>
            <w:tcW w:w="473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default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专科 </w:t>
            </w:r>
          </w:p>
        </w:tc>
        <w:tc>
          <w:tcPr>
            <w:tcW w:w="473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rPr>
                <w:rFonts w:hint="default" w:ascii="微软雅黑" w:hAnsi="微软雅黑" w:eastAsia="微软雅黑" w:cs="微软雅黑"/>
                <w:sz w:val="18"/>
                <w:szCs w:val="18"/>
              </w:rPr>
            </w:pPr>
          </w:p>
        </w:tc>
        <w:tc>
          <w:tcPr>
            <w:tcW w:w="1928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default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临床医学 </w:t>
            </w:r>
          </w:p>
        </w:tc>
        <w:tc>
          <w:tcPr>
            <w:tcW w:w="339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default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不限 </w:t>
            </w:r>
          </w:p>
        </w:tc>
        <w:tc>
          <w:tcPr>
            <w:tcW w:w="1995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default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限全日制普通高等院校毕业生，具有助理或执业医师证书 </w:t>
            </w:r>
          </w:p>
        </w:tc>
        <w:tc>
          <w:tcPr>
            <w:tcW w:w="473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default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医疗 </w:t>
            </w:r>
          </w:p>
        </w:tc>
        <w:tc>
          <w:tcPr>
            <w:tcW w:w="1373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default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0539-8800062 </w:t>
            </w:r>
          </w:p>
        </w:tc>
        <w:tc>
          <w:tcPr>
            <w:tcW w:w="339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rPr>
                <w:rFonts w:hint="default" w:ascii="微软雅黑" w:hAnsi="微软雅黑" w:eastAsia="微软雅黑" w:cs="微软雅黑"/>
                <w:sz w:val="18"/>
                <w:szCs w:val="18"/>
              </w:rPr>
            </w:pPr>
          </w:p>
        </w:tc>
      </w:tr>
      <w:tr>
        <w:tblPrEx>
          <w:tblBorders>
            <w:top w:val="single" w:color="ADD9C0" w:sz="6" w:space="0"/>
            <w:left w:val="single" w:color="ADD9C0" w:sz="6" w:space="0"/>
            <w:bottom w:val="single" w:color="ADD9C0" w:sz="6" w:space="0"/>
            <w:right w:val="single" w:color="ADD9C0" w:sz="6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c>
          <w:tcPr>
            <w:tcW w:w="339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default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14 </w:t>
            </w:r>
          </w:p>
        </w:tc>
        <w:tc>
          <w:tcPr>
            <w:tcW w:w="1010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default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临沂经济技术开发区卫计局 </w:t>
            </w:r>
          </w:p>
        </w:tc>
        <w:tc>
          <w:tcPr>
            <w:tcW w:w="1077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default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临沂经济技术开发区人民医院 </w:t>
            </w:r>
          </w:p>
        </w:tc>
        <w:tc>
          <w:tcPr>
            <w:tcW w:w="473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default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县区直 </w:t>
            </w:r>
          </w:p>
        </w:tc>
        <w:tc>
          <w:tcPr>
            <w:tcW w:w="854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default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中医临床门诊岗位 </w:t>
            </w:r>
          </w:p>
        </w:tc>
        <w:tc>
          <w:tcPr>
            <w:tcW w:w="473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default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卫生类 </w:t>
            </w:r>
          </w:p>
        </w:tc>
        <w:tc>
          <w:tcPr>
            <w:tcW w:w="473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default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中医 </w:t>
            </w:r>
          </w:p>
        </w:tc>
        <w:tc>
          <w:tcPr>
            <w:tcW w:w="2129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default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在梅家埠街道卫生院从事</w:t>
            </w:r>
            <w:r>
              <w:rPr>
                <w:rFonts w:hint="default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br w:type="textWrapping"/>
            </w:r>
            <w:r>
              <w:rPr>
                <w:rFonts w:hint="default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中医门诊工作 </w:t>
            </w:r>
          </w:p>
        </w:tc>
        <w:tc>
          <w:tcPr>
            <w:tcW w:w="473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default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1 </w:t>
            </w:r>
          </w:p>
        </w:tc>
        <w:tc>
          <w:tcPr>
            <w:tcW w:w="473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default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专科 </w:t>
            </w:r>
          </w:p>
        </w:tc>
        <w:tc>
          <w:tcPr>
            <w:tcW w:w="473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rPr>
                <w:rFonts w:hint="default" w:ascii="微软雅黑" w:hAnsi="微软雅黑" w:eastAsia="微软雅黑" w:cs="微软雅黑"/>
                <w:sz w:val="18"/>
                <w:szCs w:val="18"/>
              </w:rPr>
            </w:pPr>
          </w:p>
        </w:tc>
        <w:tc>
          <w:tcPr>
            <w:tcW w:w="1928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default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中医学 </w:t>
            </w:r>
          </w:p>
        </w:tc>
        <w:tc>
          <w:tcPr>
            <w:tcW w:w="339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default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不限 </w:t>
            </w:r>
          </w:p>
        </w:tc>
        <w:tc>
          <w:tcPr>
            <w:tcW w:w="1995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default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限全日制普通高等院校毕业生，具有助理或执业医师证书 </w:t>
            </w:r>
          </w:p>
        </w:tc>
        <w:tc>
          <w:tcPr>
            <w:tcW w:w="473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default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中医 </w:t>
            </w:r>
          </w:p>
        </w:tc>
        <w:tc>
          <w:tcPr>
            <w:tcW w:w="1373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default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0539-8800062 </w:t>
            </w:r>
          </w:p>
        </w:tc>
        <w:tc>
          <w:tcPr>
            <w:tcW w:w="339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rPr>
                <w:rFonts w:hint="default" w:ascii="微软雅黑" w:hAnsi="微软雅黑" w:eastAsia="微软雅黑" w:cs="微软雅黑"/>
                <w:sz w:val="18"/>
                <w:szCs w:val="18"/>
              </w:rPr>
            </w:pPr>
          </w:p>
        </w:tc>
      </w:tr>
      <w:tr>
        <w:tblPrEx>
          <w:tblBorders>
            <w:top w:val="single" w:color="ADD9C0" w:sz="6" w:space="0"/>
            <w:left w:val="single" w:color="ADD9C0" w:sz="6" w:space="0"/>
            <w:bottom w:val="single" w:color="ADD9C0" w:sz="6" w:space="0"/>
            <w:right w:val="single" w:color="ADD9C0" w:sz="6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c>
          <w:tcPr>
            <w:tcW w:w="339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default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15 </w:t>
            </w:r>
          </w:p>
        </w:tc>
        <w:tc>
          <w:tcPr>
            <w:tcW w:w="1010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default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临沂经济技术开发区卫计局 </w:t>
            </w:r>
          </w:p>
        </w:tc>
        <w:tc>
          <w:tcPr>
            <w:tcW w:w="1077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default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临沂经济技术开发区人民医院 </w:t>
            </w:r>
          </w:p>
        </w:tc>
        <w:tc>
          <w:tcPr>
            <w:tcW w:w="473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default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县区直 </w:t>
            </w:r>
          </w:p>
        </w:tc>
        <w:tc>
          <w:tcPr>
            <w:tcW w:w="854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default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卫生医疗岗位A </w:t>
            </w:r>
          </w:p>
        </w:tc>
        <w:tc>
          <w:tcPr>
            <w:tcW w:w="473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default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卫生类 </w:t>
            </w:r>
          </w:p>
        </w:tc>
        <w:tc>
          <w:tcPr>
            <w:tcW w:w="473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default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护理 </w:t>
            </w:r>
          </w:p>
        </w:tc>
        <w:tc>
          <w:tcPr>
            <w:tcW w:w="2129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default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在梅家埠街道卫生院从事</w:t>
            </w:r>
            <w:r>
              <w:rPr>
                <w:rFonts w:hint="default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br w:type="textWrapping"/>
            </w:r>
            <w:r>
              <w:rPr>
                <w:rFonts w:hint="default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护理临床工作 </w:t>
            </w:r>
          </w:p>
        </w:tc>
        <w:tc>
          <w:tcPr>
            <w:tcW w:w="473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default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1 </w:t>
            </w:r>
          </w:p>
        </w:tc>
        <w:tc>
          <w:tcPr>
            <w:tcW w:w="473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default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专科 </w:t>
            </w:r>
          </w:p>
        </w:tc>
        <w:tc>
          <w:tcPr>
            <w:tcW w:w="473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rPr>
                <w:rFonts w:hint="default" w:ascii="微软雅黑" w:hAnsi="微软雅黑" w:eastAsia="微软雅黑" w:cs="微软雅黑"/>
                <w:sz w:val="18"/>
                <w:szCs w:val="18"/>
              </w:rPr>
            </w:pPr>
          </w:p>
        </w:tc>
        <w:tc>
          <w:tcPr>
            <w:tcW w:w="1928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default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护理学 </w:t>
            </w:r>
          </w:p>
        </w:tc>
        <w:tc>
          <w:tcPr>
            <w:tcW w:w="339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default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不限 </w:t>
            </w:r>
          </w:p>
        </w:tc>
        <w:tc>
          <w:tcPr>
            <w:tcW w:w="1995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default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限全日制普通高等院校毕业生，具有护士执业证书 </w:t>
            </w:r>
          </w:p>
        </w:tc>
        <w:tc>
          <w:tcPr>
            <w:tcW w:w="473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default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护理 </w:t>
            </w:r>
          </w:p>
        </w:tc>
        <w:tc>
          <w:tcPr>
            <w:tcW w:w="1373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default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0539-8800062 </w:t>
            </w:r>
          </w:p>
        </w:tc>
        <w:tc>
          <w:tcPr>
            <w:tcW w:w="339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rPr>
                <w:rFonts w:hint="default" w:ascii="微软雅黑" w:hAnsi="微软雅黑" w:eastAsia="微软雅黑" w:cs="微软雅黑"/>
                <w:sz w:val="18"/>
                <w:szCs w:val="18"/>
              </w:rPr>
            </w:pPr>
          </w:p>
        </w:tc>
      </w:tr>
      <w:tr>
        <w:tblPrEx>
          <w:tblBorders>
            <w:top w:val="single" w:color="ADD9C0" w:sz="6" w:space="0"/>
            <w:left w:val="single" w:color="ADD9C0" w:sz="6" w:space="0"/>
            <w:bottom w:val="single" w:color="ADD9C0" w:sz="6" w:space="0"/>
            <w:right w:val="single" w:color="ADD9C0" w:sz="6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c>
          <w:tcPr>
            <w:tcW w:w="339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default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16 </w:t>
            </w:r>
          </w:p>
        </w:tc>
        <w:tc>
          <w:tcPr>
            <w:tcW w:w="1010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default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临沂经济技术开发区卫计局 </w:t>
            </w:r>
          </w:p>
        </w:tc>
        <w:tc>
          <w:tcPr>
            <w:tcW w:w="1077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default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临沂经济技术开发区人民医院 </w:t>
            </w:r>
          </w:p>
        </w:tc>
        <w:tc>
          <w:tcPr>
            <w:tcW w:w="473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default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县区直 </w:t>
            </w:r>
          </w:p>
        </w:tc>
        <w:tc>
          <w:tcPr>
            <w:tcW w:w="854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default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卫生医疗岗位B </w:t>
            </w:r>
          </w:p>
        </w:tc>
        <w:tc>
          <w:tcPr>
            <w:tcW w:w="473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default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卫生类 </w:t>
            </w:r>
          </w:p>
        </w:tc>
        <w:tc>
          <w:tcPr>
            <w:tcW w:w="473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default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医疗 </w:t>
            </w:r>
          </w:p>
        </w:tc>
        <w:tc>
          <w:tcPr>
            <w:tcW w:w="2129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default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在梅家埠街道卫生院从事</w:t>
            </w:r>
            <w:r>
              <w:rPr>
                <w:rFonts w:hint="default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br w:type="textWrapping"/>
            </w:r>
            <w:r>
              <w:rPr>
                <w:rFonts w:hint="default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疾病预防控制工作 </w:t>
            </w:r>
          </w:p>
        </w:tc>
        <w:tc>
          <w:tcPr>
            <w:tcW w:w="473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default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1 </w:t>
            </w:r>
          </w:p>
        </w:tc>
        <w:tc>
          <w:tcPr>
            <w:tcW w:w="473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default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专科 </w:t>
            </w:r>
          </w:p>
        </w:tc>
        <w:tc>
          <w:tcPr>
            <w:tcW w:w="473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rPr>
                <w:rFonts w:hint="default" w:ascii="微软雅黑" w:hAnsi="微软雅黑" w:eastAsia="微软雅黑" w:cs="微软雅黑"/>
                <w:sz w:val="18"/>
                <w:szCs w:val="18"/>
              </w:rPr>
            </w:pPr>
          </w:p>
        </w:tc>
        <w:tc>
          <w:tcPr>
            <w:tcW w:w="1928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default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预防医学 </w:t>
            </w:r>
          </w:p>
        </w:tc>
        <w:tc>
          <w:tcPr>
            <w:tcW w:w="339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default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不限 </w:t>
            </w:r>
          </w:p>
        </w:tc>
        <w:tc>
          <w:tcPr>
            <w:tcW w:w="1995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default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限全日制普通高等院校毕业生,具有助理或执业医师证书 </w:t>
            </w:r>
          </w:p>
        </w:tc>
        <w:tc>
          <w:tcPr>
            <w:tcW w:w="473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default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医疗 </w:t>
            </w:r>
          </w:p>
        </w:tc>
        <w:tc>
          <w:tcPr>
            <w:tcW w:w="1373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default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0539-8800062 </w:t>
            </w:r>
          </w:p>
        </w:tc>
        <w:tc>
          <w:tcPr>
            <w:tcW w:w="339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rPr>
                <w:rFonts w:hint="default" w:ascii="微软雅黑" w:hAnsi="微软雅黑" w:eastAsia="微软雅黑" w:cs="微软雅黑"/>
                <w:sz w:val="18"/>
                <w:szCs w:val="18"/>
              </w:rPr>
            </w:pPr>
          </w:p>
        </w:tc>
      </w:tr>
      <w:tr>
        <w:tblPrEx>
          <w:tblBorders>
            <w:top w:val="single" w:color="ADD9C0" w:sz="6" w:space="0"/>
            <w:left w:val="single" w:color="ADD9C0" w:sz="6" w:space="0"/>
            <w:bottom w:val="single" w:color="ADD9C0" w:sz="6" w:space="0"/>
            <w:right w:val="single" w:color="ADD9C0" w:sz="6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c>
          <w:tcPr>
            <w:tcW w:w="339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default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17 </w:t>
            </w:r>
          </w:p>
        </w:tc>
        <w:tc>
          <w:tcPr>
            <w:tcW w:w="1010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default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临沂经济技术开发区卫计局 </w:t>
            </w:r>
          </w:p>
        </w:tc>
        <w:tc>
          <w:tcPr>
            <w:tcW w:w="1077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default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临沂经济技术开发区人民医院 </w:t>
            </w:r>
          </w:p>
        </w:tc>
        <w:tc>
          <w:tcPr>
            <w:tcW w:w="473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default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县区直 </w:t>
            </w:r>
          </w:p>
        </w:tc>
        <w:tc>
          <w:tcPr>
            <w:tcW w:w="854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default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卫生医疗岗位C </w:t>
            </w:r>
          </w:p>
        </w:tc>
        <w:tc>
          <w:tcPr>
            <w:tcW w:w="473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default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卫生类 </w:t>
            </w:r>
          </w:p>
        </w:tc>
        <w:tc>
          <w:tcPr>
            <w:tcW w:w="473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default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药学 </w:t>
            </w:r>
          </w:p>
        </w:tc>
        <w:tc>
          <w:tcPr>
            <w:tcW w:w="2129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default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在梅家埠街道卫生院从事药学工作 </w:t>
            </w:r>
          </w:p>
        </w:tc>
        <w:tc>
          <w:tcPr>
            <w:tcW w:w="473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default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1 </w:t>
            </w:r>
          </w:p>
        </w:tc>
        <w:tc>
          <w:tcPr>
            <w:tcW w:w="473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default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专科 </w:t>
            </w:r>
          </w:p>
        </w:tc>
        <w:tc>
          <w:tcPr>
            <w:tcW w:w="473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rPr>
                <w:rFonts w:hint="default" w:ascii="微软雅黑" w:hAnsi="微软雅黑" w:eastAsia="微软雅黑" w:cs="微软雅黑"/>
                <w:sz w:val="18"/>
                <w:szCs w:val="18"/>
              </w:rPr>
            </w:pPr>
          </w:p>
        </w:tc>
        <w:tc>
          <w:tcPr>
            <w:tcW w:w="1928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default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药学 </w:t>
            </w:r>
          </w:p>
        </w:tc>
        <w:tc>
          <w:tcPr>
            <w:tcW w:w="339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default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不限 </w:t>
            </w:r>
          </w:p>
        </w:tc>
        <w:tc>
          <w:tcPr>
            <w:tcW w:w="1995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default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限全日制普通高等院校毕业生 </w:t>
            </w:r>
          </w:p>
        </w:tc>
        <w:tc>
          <w:tcPr>
            <w:tcW w:w="473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default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药学 </w:t>
            </w:r>
          </w:p>
        </w:tc>
        <w:tc>
          <w:tcPr>
            <w:tcW w:w="1373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default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0539-8800062 </w:t>
            </w:r>
          </w:p>
        </w:tc>
        <w:tc>
          <w:tcPr>
            <w:tcW w:w="339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rPr>
                <w:rFonts w:hint="default" w:ascii="微软雅黑" w:hAnsi="微软雅黑" w:eastAsia="微软雅黑" w:cs="微软雅黑"/>
                <w:sz w:val="18"/>
                <w:szCs w:val="18"/>
              </w:rPr>
            </w:pPr>
          </w:p>
        </w:tc>
      </w:tr>
      <w:tr>
        <w:tblPrEx>
          <w:tblBorders>
            <w:top w:val="single" w:color="ADD9C0" w:sz="6" w:space="0"/>
            <w:left w:val="single" w:color="ADD9C0" w:sz="6" w:space="0"/>
            <w:bottom w:val="single" w:color="ADD9C0" w:sz="6" w:space="0"/>
            <w:right w:val="single" w:color="ADD9C0" w:sz="6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c>
          <w:tcPr>
            <w:tcW w:w="339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default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18 </w:t>
            </w:r>
          </w:p>
        </w:tc>
        <w:tc>
          <w:tcPr>
            <w:tcW w:w="1010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default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临沂经济技术开发区卫计局 </w:t>
            </w:r>
          </w:p>
        </w:tc>
        <w:tc>
          <w:tcPr>
            <w:tcW w:w="1077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default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临沂经济技术开发区人民医院 </w:t>
            </w:r>
          </w:p>
        </w:tc>
        <w:tc>
          <w:tcPr>
            <w:tcW w:w="473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default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县区直 </w:t>
            </w:r>
          </w:p>
        </w:tc>
        <w:tc>
          <w:tcPr>
            <w:tcW w:w="854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default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卫生医疗（影像） </w:t>
            </w:r>
          </w:p>
        </w:tc>
        <w:tc>
          <w:tcPr>
            <w:tcW w:w="473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default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卫生类 </w:t>
            </w:r>
          </w:p>
        </w:tc>
        <w:tc>
          <w:tcPr>
            <w:tcW w:w="473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default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医疗 </w:t>
            </w:r>
          </w:p>
        </w:tc>
        <w:tc>
          <w:tcPr>
            <w:tcW w:w="2129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default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在梅家埠街道卫生院从事放射、</w:t>
            </w:r>
            <w:r>
              <w:rPr>
                <w:rFonts w:hint="default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br w:type="textWrapping"/>
            </w:r>
            <w:r>
              <w:rPr>
                <w:rFonts w:hint="default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B超诊断工作 </w:t>
            </w:r>
          </w:p>
        </w:tc>
        <w:tc>
          <w:tcPr>
            <w:tcW w:w="473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default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2 </w:t>
            </w:r>
          </w:p>
        </w:tc>
        <w:tc>
          <w:tcPr>
            <w:tcW w:w="473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default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专科 </w:t>
            </w:r>
          </w:p>
        </w:tc>
        <w:tc>
          <w:tcPr>
            <w:tcW w:w="473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rPr>
                <w:rFonts w:hint="default" w:ascii="微软雅黑" w:hAnsi="微软雅黑" w:eastAsia="微软雅黑" w:cs="微软雅黑"/>
                <w:sz w:val="18"/>
                <w:szCs w:val="18"/>
              </w:rPr>
            </w:pPr>
          </w:p>
        </w:tc>
        <w:tc>
          <w:tcPr>
            <w:tcW w:w="1928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default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医学影像学 </w:t>
            </w:r>
          </w:p>
        </w:tc>
        <w:tc>
          <w:tcPr>
            <w:tcW w:w="339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default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不限 </w:t>
            </w:r>
          </w:p>
        </w:tc>
        <w:tc>
          <w:tcPr>
            <w:tcW w:w="1995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default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限全日制普通高等院校毕业生，具有助理或执业医师证书 </w:t>
            </w:r>
          </w:p>
        </w:tc>
        <w:tc>
          <w:tcPr>
            <w:tcW w:w="473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default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医疗 </w:t>
            </w:r>
          </w:p>
        </w:tc>
        <w:tc>
          <w:tcPr>
            <w:tcW w:w="1373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default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0539-8800062 </w:t>
            </w:r>
          </w:p>
        </w:tc>
        <w:tc>
          <w:tcPr>
            <w:tcW w:w="339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rPr>
                <w:rFonts w:hint="default" w:ascii="微软雅黑" w:hAnsi="微软雅黑" w:eastAsia="微软雅黑" w:cs="微软雅黑"/>
                <w:sz w:val="18"/>
                <w:szCs w:val="18"/>
              </w:rPr>
            </w:pPr>
          </w:p>
        </w:tc>
      </w:tr>
      <w:tr>
        <w:tblPrEx>
          <w:tblBorders>
            <w:top w:val="single" w:color="ADD9C0" w:sz="6" w:space="0"/>
            <w:left w:val="single" w:color="ADD9C0" w:sz="6" w:space="0"/>
            <w:bottom w:val="single" w:color="ADD9C0" w:sz="6" w:space="0"/>
            <w:right w:val="single" w:color="ADD9C0" w:sz="6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c>
          <w:tcPr>
            <w:tcW w:w="339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default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19 </w:t>
            </w:r>
          </w:p>
        </w:tc>
        <w:tc>
          <w:tcPr>
            <w:tcW w:w="1010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default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临沂经济技术开发区卫计局 </w:t>
            </w:r>
          </w:p>
        </w:tc>
        <w:tc>
          <w:tcPr>
            <w:tcW w:w="1077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default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临沂经济技术开发区人民医院 </w:t>
            </w:r>
          </w:p>
        </w:tc>
        <w:tc>
          <w:tcPr>
            <w:tcW w:w="473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default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县区直 </w:t>
            </w:r>
          </w:p>
        </w:tc>
        <w:tc>
          <w:tcPr>
            <w:tcW w:w="854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default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医学影像岗位 </w:t>
            </w:r>
          </w:p>
        </w:tc>
        <w:tc>
          <w:tcPr>
            <w:tcW w:w="473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default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卫生类 </w:t>
            </w:r>
          </w:p>
        </w:tc>
        <w:tc>
          <w:tcPr>
            <w:tcW w:w="473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default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医疗 </w:t>
            </w:r>
          </w:p>
        </w:tc>
        <w:tc>
          <w:tcPr>
            <w:tcW w:w="2129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default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在朝阳街道卫生院</w:t>
            </w:r>
            <w:r>
              <w:rPr>
                <w:rFonts w:hint="default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br w:type="textWrapping"/>
            </w:r>
            <w:r>
              <w:rPr>
                <w:rFonts w:hint="default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从事影像诊断工作 </w:t>
            </w:r>
          </w:p>
        </w:tc>
        <w:tc>
          <w:tcPr>
            <w:tcW w:w="473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default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2 </w:t>
            </w:r>
          </w:p>
        </w:tc>
        <w:tc>
          <w:tcPr>
            <w:tcW w:w="473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default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专科 </w:t>
            </w:r>
          </w:p>
        </w:tc>
        <w:tc>
          <w:tcPr>
            <w:tcW w:w="473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rPr>
                <w:rFonts w:hint="default" w:ascii="微软雅黑" w:hAnsi="微软雅黑" w:eastAsia="微软雅黑" w:cs="微软雅黑"/>
                <w:sz w:val="18"/>
                <w:szCs w:val="18"/>
              </w:rPr>
            </w:pPr>
          </w:p>
        </w:tc>
        <w:tc>
          <w:tcPr>
            <w:tcW w:w="1928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default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医学影像学、临床医学（影像诊断方向） </w:t>
            </w:r>
          </w:p>
        </w:tc>
        <w:tc>
          <w:tcPr>
            <w:tcW w:w="339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default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不限 </w:t>
            </w:r>
          </w:p>
        </w:tc>
        <w:tc>
          <w:tcPr>
            <w:tcW w:w="1995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default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执业（助理）医师资格证书 </w:t>
            </w:r>
          </w:p>
        </w:tc>
        <w:tc>
          <w:tcPr>
            <w:tcW w:w="473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default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医疗 </w:t>
            </w:r>
          </w:p>
        </w:tc>
        <w:tc>
          <w:tcPr>
            <w:tcW w:w="1373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default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0539-8800062 </w:t>
            </w:r>
          </w:p>
        </w:tc>
        <w:tc>
          <w:tcPr>
            <w:tcW w:w="339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rPr>
                <w:rFonts w:hint="default" w:ascii="微软雅黑" w:hAnsi="微软雅黑" w:eastAsia="微软雅黑" w:cs="微软雅黑"/>
                <w:sz w:val="18"/>
                <w:szCs w:val="18"/>
              </w:rPr>
            </w:pPr>
          </w:p>
        </w:tc>
      </w:tr>
      <w:tr>
        <w:tblPrEx>
          <w:tblBorders>
            <w:top w:val="single" w:color="ADD9C0" w:sz="6" w:space="0"/>
            <w:left w:val="single" w:color="ADD9C0" w:sz="6" w:space="0"/>
            <w:bottom w:val="single" w:color="ADD9C0" w:sz="6" w:space="0"/>
            <w:right w:val="single" w:color="ADD9C0" w:sz="6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c>
          <w:tcPr>
            <w:tcW w:w="339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default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20 </w:t>
            </w:r>
          </w:p>
        </w:tc>
        <w:tc>
          <w:tcPr>
            <w:tcW w:w="1010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default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临沂经济技术开发区卫计局 </w:t>
            </w:r>
          </w:p>
        </w:tc>
        <w:tc>
          <w:tcPr>
            <w:tcW w:w="1077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default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临沂经济技术开发区人民医院 </w:t>
            </w:r>
          </w:p>
        </w:tc>
        <w:tc>
          <w:tcPr>
            <w:tcW w:w="473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default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县区直 </w:t>
            </w:r>
          </w:p>
        </w:tc>
        <w:tc>
          <w:tcPr>
            <w:tcW w:w="854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default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医学检验岗位 </w:t>
            </w:r>
          </w:p>
        </w:tc>
        <w:tc>
          <w:tcPr>
            <w:tcW w:w="473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default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卫生类 </w:t>
            </w:r>
          </w:p>
        </w:tc>
        <w:tc>
          <w:tcPr>
            <w:tcW w:w="473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default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检验 </w:t>
            </w:r>
          </w:p>
        </w:tc>
        <w:tc>
          <w:tcPr>
            <w:tcW w:w="2129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default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在朝阳街道卫生院从事临床医学检验工作 </w:t>
            </w:r>
          </w:p>
        </w:tc>
        <w:tc>
          <w:tcPr>
            <w:tcW w:w="473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default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1 </w:t>
            </w:r>
          </w:p>
        </w:tc>
        <w:tc>
          <w:tcPr>
            <w:tcW w:w="473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default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专科 </w:t>
            </w:r>
          </w:p>
        </w:tc>
        <w:tc>
          <w:tcPr>
            <w:tcW w:w="473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rPr>
                <w:rFonts w:hint="default" w:ascii="微软雅黑" w:hAnsi="微软雅黑" w:eastAsia="微软雅黑" w:cs="微软雅黑"/>
                <w:sz w:val="18"/>
                <w:szCs w:val="18"/>
              </w:rPr>
            </w:pPr>
          </w:p>
        </w:tc>
        <w:tc>
          <w:tcPr>
            <w:tcW w:w="1928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default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医学检验学 </w:t>
            </w:r>
          </w:p>
        </w:tc>
        <w:tc>
          <w:tcPr>
            <w:tcW w:w="339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default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不限 </w:t>
            </w:r>
          </w:p>
        </w:tc>
        <w:tc>
          <w:tcPr>
            <w:tcW w:w="1995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rPr>
                <w:rFonts w:hint="default" w:ascii="微软雅黑" w:hAnsi="微软雅黑" w:eastAsia="微软雅黑" w:cs="微软雅黑"/>
                <w:sz w:val="18"/>
                <w:szCs w:val="18"/>
              </w:rPr>
            </w:pPr>
          </w:p>
        </w:tc>
        <w:tc>
          <w:tcPr>
            <w:tcW w:w="473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default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检验 </w:t>
            </w:r>
          </w:p>
        </w:tc>
        <w:tc>
          <w:tcPr>
            <w:tcW w:w="1373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default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0539-8800062 </w:t>
            </w:r>
          </w:p>
        </w:tc>
        <w:tc>
          <w:tcPr>
            <w:tcW w:w="339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rPr>
                <w:rFonts w:hint="default" w:ascii="微软雅黑" w:hAnsi="微软雅黑" w:eastAsia="微软雅黑" w:cs="微软雅黑"/>
                <w:sz w:val="18"/>
                <w:szCs w:val="18"/>
              </w:rPr>
            </w:pPr>
          </w:p>
        </w:tc>
      </w:tr>
      <w:tr>
        <w:tblPrEx>
          <w:tblBorders>
            <w:top w:val="single" w:color="ADD9C0" w:sz="6" w:space="0"/>
            <w:left w:val="single" w:color="ADD9C0" w:sz="6" w:space="0"/>
            <w:bottom w:val="single" w:color="ADD9C0" w:sz="6" w:space="0"/>
            <w:right w:val="single" w:color="ADD9C0" w:sz="6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c>
          <w:tcPr>
            <w:tcW w:w="339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default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21 </w:t>
            </w:r>
          </w:p>
        </w:tc>
        <w:tc>
          <w:tcPr>
            <w:tcW w:w="1010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default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临沂经济技术开发区卫计局 </w:t>
            </w:r>
          </w:p>
        </w:tc>
        <w:tc>
          <w:tcPr>
            <w:tcW w:w="1077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default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临沂经济技术开发区人民医院 </w:t>
            </w:r>
          </w:p>
        </w:tc>
        <w:tc>
          <w:tcPr>
            <w:tcW w:w="473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default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县区直 </w:t>
            </w:r>
          </w:p>
        </w:tc>
        <w:tc>
          <w:tcPr>
            <w:tcW w:w="854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default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妇幼保健岗位 </w:t>
            </w:r>
          </w:p>
        </w:tc>
        <w:tc>
          <w:tcPr>
            <w:tcW w:w="473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default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卫生类 </w:t>
            </w:r>
          </w:p>
        </w:tc>
        <w:tc>
          <w:tcPr>
            <w:tcW w:w="473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default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医疗 </w:t>
            </w:r>
          </w:p>
        </w:tc>
        <w:tc>
          <w:tcPr>
            <w:tcW w:w="2129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default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在朝阳街道卫生院从事妇幼保健工作 </w:t>
            </w:r>
          </w:p>
        </w:tc>
        <w:tc>
          <w:tcPr>
            <w:tcW w:w="473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default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2 </w:t>
            </w:r>
          </w:p>
        </w:tc>
        <w:tc>
          <w:tcPr>
            <w:tcW w:w="473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default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专科 </w:t>
            </w:r>
          </w:p>
        </w:tc>
        <w:tc>
          <w:tcPr>
            <w:tcW w:w="473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rPr>
                <w:rFonts w:hint="default" w:ascii="微软雅黑" w:hAnsi="微软雅黑" w:eastAsia="微软雅黑" w:cs="微软雅黑"/>
                <w:sz w:val="18"/>
                <w:szCs w:val="18"/>
              </w:rPr>
            </w:pPr>
          </w:p>
        </w:tc>
        <w:tc>
          <w:tcPr>
            <w:tcW w:w="1928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default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妇幼保健医学、妇幼卫生专业、临床医学（妇幼方向） </w:t>
            </w:r>
          </w:p>
        </w:tc>
        <w:tc>
          <w:tcPr>
            <w:tcW w:w="339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default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不限 </w:t>
            </w:r>
          </w:p>
        </w:tc>
        <w:tc>
          <w:tcPr>
            <w:tcW w:w="1995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default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执业（助理）医师资格证书 </w:t>
            </w:r>
          </w:p>
        </w:tc>
        <w:tc>
          <w:tcPr>
            <w:tcW w:w="473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default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医疗 </w:t>
            </w:r>
          </w:p>
        </w:tc>
        <w:tc>
          <w:tcPr>
            <w:tcW w:w="1373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default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0539-8800062 </w:t>
            </w:r>
          </w:p>
        </w:tc>
        <w:tc>
          <w:tcPr>
            <w:tcW w:w="339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rPr>
                <w:rFonts w:hint="default" w:ascii="微软雅黑" w:hAnsi="微软雅黑" w:eastAsia="微软雅黑" w:cs="微软雅黑"/>
                <w:sz w:val="18"/>
                <w:szCs w:val="18"/>
              </w:rPr>
            </w:pPr>
          </w:p>
        </w:tc>
      </w:tr>
      <w:tr>
        <w:tblPrEx>
          <w:tblBorders>
            <w:top w:val="single" w:color="ADD9C0" w:sz="6" w:space="0"/>
            <w:left w:val="single" w:color="ADD9C0" w:sz="6" w:space="0"/>
            <w:bottom w:val="single" w:color="ADD9C0" w:sz="6" w:space="0"/>
            <w:right w:val="single" w:color="ADD9C0" w:sz="6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c>
          <w:tcPr>
            <w:tcW w:w="339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default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22 </w:t>
            </w:r>
          </w:p>
        </w:tc>
        <w:tc>
          <w:tcPr>
            <w:tcW w:w="1010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default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临沂经济技术开发区卫计局 </w:t>
            </w:r>
          </w:p>
        </w:tc>
        <w:tc>
          <w:tcPr>
            <w:tcW w:w="1077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default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临沂经济技术开发区人民医院 </w:t>
            </w:r>
          </w:p>
        </w:tc>
        <w:tc>
          <w:tcPr>
            <w:tcW w:w="473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default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县区直 </w:t>
            </w:r>
          </w:p>
        </w:tc>
        <w:tc>
          <w:tcPr>
            <w:tcW w:w="854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default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护理岗位 </w:t>
            </w:r>
          </w:p>
        </w:tc>
        <w:tc>
          <w:tcPr>
            <w:tcW w:w="473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default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卫生类 </w:t>
            </w:r>
          </w:p>
        </w:tc>
        <w:tc>
          <w:tcPr>
            <w:tcW w:w="473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default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护理 </w:t>
            </w:r>
          </w:p>
        </w:tc>
        <w:tc>
          <w:tcPr>
            <w:tcW w:w="2129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default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在朝阳街道卫生院从事临床护理工作 </w:t>
            </w:r>
          </w:p>
        </w:tc>
        <w:tc>
          <w:tcPr>
            <w:tcW w:w="473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default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1 </w:t>
            </w:r>
          </w:p>
        </w:tc>
        <w:tc>
          <w:tcPr>
            <w:tcW w:w="473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default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专科 </w:t>
            </w:r>
          </w:p>
        </w:tc>
        <w:tc>
          <w:tcPr>
            <w:tcW w:w="473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rPr>
                <w:rFonts w:hint="default" w:ascii="微软雅黑" w:hAnsi="微软雅黑" w:eastAsia="微软雅黑" w:cs="微软雅黑"/>
                <w:sz w:val="18"/>
                <w:szCs w:val="18"/>
              </w:rPr>
            </w:pPr>
          </w:p>
        </w:tc>
        <w:tc>
          <w:tcPr>
            <w:tcW w:w="1928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default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护理学 </w:t>
            </w:r>
          </w:p>
        </w:tc>
        <w:tc>
          <w:tcPr>
            <w:tcW w:w="339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default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不限 </w:t>
            </w:r>
          </w:p>
        </w:tc>
        <w:tc>
          <w:tcPr>
            <w:tcW w:w="1995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default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护士执业证 </w:t>
            </w:r>
          </w:p>
        </w:tc>
        <w:tc>
          <w:tcPr>
            <w:tcW w:w="473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default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护理 </w:t>
            </w:r>
          </w:p>
        </w:tc>
        <w:tc>
          <w:tcPr>
            <w:tcW w:w="1373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default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0539-8800062 </w:t>
            </w:r>
          </w:p>
        </w:tc>
        <w:tc>
          <w:tcPr>
            <w:tcW w:w="339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rPr>
                <w:rFonts w:hint="default" w:ascii="微软雅黑" w:hAnsi="微软雅黑" w:eastAsia="微软雅黑" w:cs="微软雅黑"/>
                <w:sz w:val="18"/>
                <w:szCs w:val="18"/>
              </w:rPr>
            </w:pPr>
          </w:p>
        </w:tc>
      </w:tr>
      <w:tr>
        <w:tblPrEx>
          <w:tblBorders>
            <w:top w:val="single" w:color="ADD9C0" w:sz="6" w:space="0"/>
            <w:left w:val="single" w:color="ADD9C0" w:sz="6" w:space="0"/>
            <w:bottom w:val="single" w:color="ADD9C0" w:sz="6" w:space="0"/>
            <w:right w:val="single" w:color="ADD9C0" w:sz="6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c>
          <w:tcPr>
            <w:tcW w:w="339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default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23 </w:t>
            </w:r>
          </w:p>
        </w:tc>
        <w:tc>
          <w:tcPr>
            <w:tcW w:w="1010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default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临沂经济技术开发区卫计局 </w:t>
            </w:r>
          </w:p>
        </w:tc>
        <w:tc>
          <w:tcPr>
            <w:tcW w:w="1077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default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临沂经济技术开发区人民医院 </w:t>
            </w:r>
          </w:p>
        </w:tc>
        <w:tc>
          <w:tcPr>
            <w:tcW w:w="473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default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县区直 </w:t>
            </w:r>
          </w:p>
        </w:tc>
        <w:tc>
          <w:tcPr>
            <w:tcW w:w="854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default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药剂岗位 </w:t>
            </w:r>
          </w:p>
        </w:tc>
        <w:tc>
          <w:tcPr>
            <w:tcW w:w="473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default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卫生类 </w:t>
            </w:r>
          </w:p>
        </w:tc>
        <w:tc>
          <w:tcPr>
            <w:tcW w:w="473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default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药学 </w:t>
            </w:r>
          </w:p>
        </w:tc>
        <w:tc>
          <w:tcPr>
            <w:tcW w:w="2129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default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在朝阳街道卫生院从事临床药剂工作 </w:t>
            </w:r>
          </w:p>
        </w:tc>
        <w:tc>
          <w:tcPr>
            <w:tcW w:w="473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default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1 </w:t>
            </w:r>
          </w:p>
        </w:tc>
        <w:tc>
          <w:tcPr>
            <w:tcW w:w="473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default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专科 </w:t>
            </w:r>
          </w:p>
        </w:tc>
        <w:tc>
          <w:tcPr>
            <w:tcW w:w="473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rPr>
                <w:rFonts w:hint="default" w:ascii="微软雅黑" w:hAnsi="微软雅黑" w:eastAsia="微软雅黑" w:cs="微软雅黑"/>
                <w:sz w:val="18"/>
                <w:szCs w:val="18"/>
              </w:rPr>
            </w:pPr>
          </w:p>
        </w:tc>
        <w:tc>
          <w:tcPr>
            <w:tcW w:w="1928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default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药学、临床药学 </w:t>
            </w:r>
          </w:p>
        </w:tc>
        <w:tc>
          <w:tcPr>
            <w:tcW w:w="339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default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不限 </w:t>
            </w:r>
          </w:p>
        </w:tc>
        <w:tc>
          <w:tcPr>
            <w:tcW w:w="1995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default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执业药师证 </w:t>
            </w:r>
          </w:p>
        </w:tc>
        <w:tc>
          <w:tcPr>
            <w:tcW w:w="473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default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药学 </w:t>
            </w:r>
          </w:p>
        </w:tc>
        <w:tc>
          <w:tcPr>
            <w:tcW w:w="1373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default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0539-8800062 </w:t>
            </w:r>
          </w:p>
        </w:tc>
        <w:tc>
          <w:tcPr>
            <w:tcW w:w="339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rPr>
                <w:rFonts w:hint="default" w:ascii="微软雅黑" w:hAnsi="微软雅黑" w:eastAsia="微软雅黑" w:cs="微软雅黑"/>
                <w:sz w:val="18"/>
                <w:szCs w:val="18"/>
              </w:rPr>
            </w:pPr>
          </w:p>
        </w:tc>
      </w:tr>
      <w:tr>
        <w:tblPrEx>
          <w:tblBorders>
            <w:top w:val="single" w:color="ADD9C0" w:sz="6" w:space="0"/>
            <w:left w:val="single" w:color="ADD9C0" w:sz="6" w:space="0"/>
            <w:bottom w:val="single" w:color="ADD9C0" w:sz="6" w:space="0"/>
            <w:right w:val="single" w:color="ADD9C0" w:sz="6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c>
          <w:tcPr>
            <w:tcW w:w="339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default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24 </w:t>
            </w:r>
          </w:p>
        </w:tc>
        <w:tc>
          <w:tcPr>
            <w:tcW w:w="1010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default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临沂经济技术开发区卫计局 </w:t>
            </w:r>
          </w:p>
        </w:tc>
        <w:tc>
          <w:tcPr>
            <w:tcW w:w="1077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default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临沂经济技术开发区人民医院 </w:t>
            </w:r>
          </w:p>
        </w:tc>
        <w:tc>
          <w:tcPr>
            <w:tcW w:w="473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default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县区直 </w:t>
            </w:r>
          </w:p>
        </w:tc>
        <w:tc>
          <w:tcPr>
            <w:tcW w:w="854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default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中医临床岗位 </w:t>
            </w:r>
          </w:p>
        </w:tc>
        <w:tc>
          <w:tcPr>
            <w:tcW w:w="473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default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卫生类 </w:t>
            </w:r>
          </w:p>
        </w:tc>
        <w:tc>
          <w:tcPr>
            <w:tcW w:w="473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default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中医 </w:t>
            </w:r>
          </w:p>
        </w:tc>
        <w:tc>
          <w:tcPr>
            <w:tcW w:w="2129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default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在朝阳街道卫生院从事中医临床工作 </w:t>
            </w:r>
          </w:p>
        </w:tc>
        <w:tc>
          <w:tcPr>
            <w:tcW w:w="473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default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1 </w:t>
            </w:r>
          </w:p>
        </w:tc>
        <w:tc>
          <w:tcPr>
            <w:tcW w:w="473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default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专科 </w:t>
            </w:r>
          </w:p>
        </w:tc>
        <w:tc>
          <w:tcPr>
            <w:tcW w:w="473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rPr>
                <w:rFonts w:hint="default" w:ascii="微软雅黑" w:hAnsi="微软雅黑" w:eastAsia="微软雅黑" w:cs="微软雅黑"/>
                <w:sz w:val="18"/>
                <w:szCs w:val="18"/>
              </w:rPr>
            </w:pPr>
          </w:p>
        </w:tc>
        <w:tc>
          <w:tcPr>
            <w:tcW w:w="1928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default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中医学 </w:t>
            </w:r>
          </w:p>
        </w:tc>
        <w:tc>
          <w:tcPr>
            <w:tcW w:w="339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default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不限 </w:t>
            </w:r>
          </w:p>
        </w:tc>
        <w:tc>
          <w:tcPr>
            <w:tcW w:w="1995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default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执业（助理）医师资格证书 </w:t>
            </w:r>
          </w:p>
        </w:tc>
        <w:tc>
          <w:tcPr>
            <w:tcW w:w="473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default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中医 </w:t>
            </w:r>
          </w:p>
        </w:tc>
        <w:tc>
          <w:tcPr>
            <w:tcW w:w="1373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default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0539-8800062 </w:t>
            </w:r>
          </w:p>
        </w:tc>
        <w:tc>
          <w:tcPr>
            <w:tcW w:w="339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rPr>
                <w:rFonts w:hint="default" w:ascii="微软雅黑" w:hAnsi="微软雅黑" w:eastAsia="微软雅黑" w:cs="微软雅黑"/>
                <w:sz w:val="18"/>
                <w:szCs w:val="18"/>
              </w:rPr>
            </w:pPr>
          </w:p>
        </w:tc>
      </w:tr>
      <w:tr>
        <w:tblPrEx>
          <w:tblBorders>
            <w:top w:val="single" w:color="ADD9C0" w:sz="6" w:space="0"/>
            <w:left w:val="single" w:color="ADD9C0" w:sz="6" w:space="0"/>
            <w:bottom w:val="single" w:color="ADD9C0" w:sz="6" w:space="0"/>
            <w:right w:val="single" w:color="ADD9C0" w:sz="6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c>
          <w:tcPr>
            <w:tcW w:w="339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default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25 </w:t>
            </w:r>
          </w:p>
        </w:tc>
        <w:tc>
          <w:tcPr>
            <w:tcW w:w="1010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default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临沂经济技术开发区卫计局 </w:t>
            </w:r>
          </w:p>
        </w:tc>
        <w:tc>
          <w:tcPr>
            <w:tcW w:w="1077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default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临沂经济技术开发区人民医院 </w:t>
            </w:r>
          </w:p>
        </w:tc>
        <w:tc>
          <w:tcPr>
            <w:tcW w:w="473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default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县区直 </w:t>
            </w:r>
          </w:p>
        </w:tc>
        <w:tc>
          <w:tcPr>
            <w:tcW w:w="854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default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公共卫生岗位 </w:t>
            </w:r>
          </w:p>
        </w:tc>
        <w:tc>
          <w:tcPr>
            <w:tcW w:w="473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default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卫生类 </w:t>
            </w:r>
          </w:p>
        </w:tc>
        <w:tc>
          <w:tcPr>
            <w:tcW w:w="473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default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医疗 </w:t>
            </w:r>
          </w:p>
        </w:tc>
        <w:tc>
          <w:tcPr>
            <w:tcW w:w="2129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default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在朝阳街道卫生院从事预防医学、公共卫生工作 </w:t>
            </w:r>
          </w:p>
        </w:tc>
        <w:tc>
          <w:tcPr>
            <w:tcW w:w="473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default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1 </w:t>
            </w:r>
          </w:p>
        </w:tc>
        <w:tc>
          <w:tcPr>
            <w:tcW w:w="473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default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专科 </w:t>
            </w:r>
          </w:p>
        </w:tc>
        <w:tc>
          <w:tcPr>
            <w:tcW w:w="473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rPr>
                <w:rFonts w:hint="default" w:ascii="微软雅黑" w:hAnsi="微软雅黑" w:eastAsia="微软雅黑" w:cs="微软雅黑"/>
                <w:sz w:val="18"/>
                <w:szCs w:val="18"/>
              </w:rPr>
            </w:pPr>
          </w:p>
        </w:tc>
        <w:tc>
          <w:tcPr>
            <w:tcW w:w="1928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default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预防医学、公共卫生 </w:t>
            </w:r>
          </w:p>
        </w:tc>
        <w:tc>
          <w:tcPr>
            <w:tcW w:w="339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default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不限 </w:t>
            </w:r>
          </w:p>
        </w:tc>
        <w:tc>
          <w:tcPr>
            <w:tcW w:w="1995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default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执业（助理）医师资格证书 </w:t>
            </w:r>
          </w:p>
        </w:tc>
        <w:tc>
          <w:tcPr>
            <w:tcW w:w="473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default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医疗 </w:t>
            </w:r>
          </w:p>
        </w:tc>
        <w:tc>
          <w:tcPr>
            <w:tcW w:w="1373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default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0539-8800062 </w:t>
            </w:r>
          </w:p>
        </w:tc>
        <w:tc>
          <w:tcPr>
            <w:tcW w:w="339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rPr>
                <w:rFonts w:hint="default" w:ascii="微软雅黑" w:hAnsi="微软雅黑" w:eastAsia="微软雅黑" w:cs="微软雅黑"/>
                <w:sz w:val="18"/>
                <w:szCs w:val="18"/>
              </w:rPr>
            </w:pPr>
          </w:p>
        </w:tc>
      </w:tr>
      <w:tr>
        <w:tblPrEx>
          <w:tblBorders>
            <w:top w:val="single" w:color="ADD9C0" w:sz="6" w:space="0"/>
            <w:left w:val="single" w:color="ADD9C0" w:sz="6" w:space="0"/>
            <w:bottom w:val="single" w:color="ADD9C0" w:sz="6" w:space="0"/>
            <w:right w:val="single" w:color="ADD9C0" w:sz="6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c>
          <w:tcPr>
            <w:tcW w:w="339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default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26 </w:t>
            </w:r>
          </w:p>
        </w:tc>
        <w:tc>
          <w:tcPr>
            <w:tcW w:w="1010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default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临沂经济技术开发区卫计局 </w:t>
            </w:r>
          </w:p>
        </w:tc>
        <w:tc>
          <w:tcPr>
            <w:tcW w:w="1077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default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临沂经济技术开发区人民医院 </w:t>
            </w:r>
          </w:p>
        </w:tc>
        <w:tc>
          <w:tcPr>
            <w:tcW w:w="473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default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县区直 </w:t>
            </w:r>
          </w:p>
        </w:tc>
        <w:tc>
          <w:tcPr>
            <w:tcW w:w="854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default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医疗岗位 </w:t>
            </w:r>
          </w:p>
        </w:tc>
        <w:tc>
          <w:tcPr>
            <w:tcW w:w="473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default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卫生类 </w:t>
            </w:r>
          </w:p>
        </w:tc>
        <w:tc>
          <w:tcPr>
            <w:tcW w:w="473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default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医疗 </w:t>
            </w:r>
          </w:p>
        </w:tc>
        <w:tc>
          <w:tcPr>
            <w:tcW w:w="2129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default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在朝阳街道卫生院从事临床医疗工作 </w:t>
            </w:r>
          </w:p>
        </w:tc>
        <w:tc>
          <w:tcPr>
            <w:tcW w:w="473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default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1 </w:t>
            </w:r>
          </w:p>
        </w:tc>
        <w:tc>
          <w:tcPr>
            <w:tcW w:w="473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default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专科 </w:t>
            </w:r>
          </w:p>
        </w:tc>
        <w:tc>
          <w:tcPr>
            <w:tcW w:w="473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rPr>
                <w:rFonts w:hint="default" w:ascii="微软雅黑" w:hAnsi="微软雅黑" w:eastAsia="微软雅黑" w:cs="微软雅黑"/>
                <w:sz w:val="18"/>
                <w:szCs w:val="18"/>
              </w:rPr>
            </w:pPr>
          </w:p>
        </w:tc>
        <w:tc>
          <w:tcPr>
            <w:tcW w:w="1928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default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临床医学 </w:t>
            </w:r>
          </w:p>
        </w:tc>
        <w:tc>
          <w:tcPr>
            <w:tcW w:w="339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default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不限 </w:t>
            </w:r>
          </w:p>
        </w:tc>
        <w:tc>
          <w:tcPr>
            <w:tcW w:w="1995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default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执业（助理）医师资格证书 </w:t>
            </w:r>
          </w:p>
        </w:tc>
        <w:tc>
          <w:tcPr>
            <w:tcW w:w="473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default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医疗 </w:t>
            </w:r>
          </w:p>
        </w:tc>
        <w:tc>
          <w:tcPr>
            <w:tcW w:w="1373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default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0539-8800062 </w:t>
            </w:r>
          </w:p>
        </w:tc>
        <w:tc>
          <w:tcPr>
            <w:tcW w:w="339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rPr>
                <w:rFonts w:hint="default" w:ascii="微软雅黑" w:hAnsi="微软雅黑" w:eastAsia="微软雅黑" w:cs="微软雅黑"/>
                <w:sz w:val="18"/>
                <w:szCs w:val="18"/>
              </w:rPr>
            </w:pPr>
          </w:p>
        </w:tc>
      </w:tr>
      <w:tr>
        <w:tblPrEx>
          <w:tblBorders>
            <w:top w:val="single" w:color="ADD9C0" w:sz="6" w:space="0"/>
            <w:left w:val="single" w:color="ADD9C0" w:sz="6" w:space="0"/>
            <w:bottom w:val="single" w:color="ADD9C0" w:sz="6" w:space="0"/>
            <w:right w:val="single" w:color="ADD9C0" w:sz="6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c>
          <w:tcPr>
            <w:tcW w:w="339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default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27 </w:t>
            </w:r>
          </w:p>
        </w:tc>
        <w:tc>
          <w:tcPr>
            <w:tcW w:w="1010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default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临沂经济技术开发区卫计局 </w:t>
            </w:r>
          </w:p>
        </w:tc>
        <w:tc>
          <w:tcPr>
            <w:tcW w:w="1077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default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临沂经济技术开发区人民医院 </w:t>
            </w:r>
          </w:p>
        </w:tc>
        <w:tc>
          <w:tcPr>
            <w:tcW w:w="473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default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县区直 </w:t>
            </w:r>
          </w:p>
        </w:tc>
        <w:tc>
          <w:tcPr>
            <w:tcW w:w="854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default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传染病防治 </w:t>
            </w:r>
          </w:p>
        </w:tc>
        <w:tc>
          <w:tcPr>
            <w:tcW w:w="473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default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卫生类 </w:t>
            </w:r>
          </w:p>
        </w:tc>
        <w:tc>
          <w:tcPr>
            <w:tcW w:w="473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default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医疗 </w:t>
            </w:r>
          </w:p>
        </w:tc>
        <w:tc>
          <w:tcPr>
            <w:tcW w:w="2129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default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在区疾控中心从事传染病流调、疫情、突发公共卫生事件处置 </w:t>
            </w:r>
          </w:p>
        </w:tc>
        <w:tc>
          <w:tcPr>
            <w:tcW w:w="473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default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2 </w:t>
            </w:r>
          </w:p>
        </w:tc>
        <w:tc>
          <w:tcPr>
            <w:tcW w:w="473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default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本科 </w:t>
            </w:r>
          </w:p>
        </w:tc>
        <w:tc>
          <w:tcPr>
            <w:tcW w:w="473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default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学士 </w:t>
            </w:r>
          </w:p>
        </w:tc>
        <w:tc>
          <w:tcPr>
            <w:tcW w:w="1928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default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公共卫生 </w:t>
            </w:r>
          </w:p>
        </w:tc>
        <w:tc>
          <w:tcPr>
            <w:tcW w:w="339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default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不限 </w:t>
            </w:r>
          </w:p>
        </w:tc>
        <w:tc>
          <w:tcPr>
            <w:tcW w:w="1995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default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限全日制普通高等院校毕业生 </w:t>
            </w:r>
          </w:p>
        </w:tc>
        <w:tc>
          <w:tcPr>
            <w:tcW w:w="473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default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医疗 </w:t>
            </w:r>
          </w:p>
        </w:tc>
        <w:tc>
          <w:tcPr>
            <w:tcW w:w="1373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default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0539-8800062 </w:t>
            </w:r>
          </w:p>
        </w:tc>
        <w:tc>
          <w:tcPr>
            <w:tcW w:w="339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rPr>
                <w:rFonts w:hint="default" w:ascii="微软雅黑" w:hAnsi="微软雅黑" w:eastAsia="微软雅黑" w:cs="微软雅黑"/>
                <w:sz w:val="18"/>
                <w:szCs w:val="18"/>
              </w:rPr>
            </w:pPr>
          </w:p>
        </w:tc>
      </w:tr>
      <w:tr>
        <w:tblPrEx>
          <w:tblBorders>
            <w:top w:val="single" w:color="ADD9C0" w:sz="6" w:space="0"/>
            <w:left w:val="single" w:color="ADD9C0" w:sz="6" w:space="0"/>
            <w:bottom w:val="single" w:color="ADD9C0" w:sz="6" w:space="0"/>
            <w:right w:val="single" w:color="ADD9C0" w:sz="6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c>
          <w:tcPr>
            <w:tcW w:w="339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default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28 </w:t>
            </w:r>
          </w:p>
        </w:tc>
        <w:tc>
          <w:tcPr>
            <w:tcW w:w="1010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default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临沂经济技术开发区卫计局 </w:t>
            </w:r>
          </w:p>
        </w:tc>
        <w:tc>
          <w:tcPr>
            <w:tcW w:w="1077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default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临沂经济技术开发区人民医院 </w:t>
            </w:r>
          </w:p>
        </w:tc>
        <w:tc>
          <w:tcPr>
            <w:tcW w:w="473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default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县区直 </w:t>
            </w:r>
          </w:p>
        </w:tc>
        <w:tc>
          <w:tcPr>
            <w:tcW w:w="854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default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精神疾病</w:t>
            </w:r>
            <w:r>
              <w:rPr>
                <w:rFonts w:hint="default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br w:type="textWrapping"/>
            </w:r>
            <w:r>
              <w:rPr>
                <w:rFonts w:hint="default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防治 </w:t>
            </w:r>
          </w:p>
        </w:tc>
        <w:tc>
          <w:tcPr>
            <w:tcW w:w="473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default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卫生类 </w:t>
            </w:r>
          </w:p>
        </w:tc>
        <w:tc>
          <w:tcPr>
            <w:tcW w:w="473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default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医疗 </w:t>
            </w:r>
          </w:p>
        </w:tc>
        <w:tc>
          <w:tcPr>
            <w:tcW w:w="2129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default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在区疾控中心从事精神病病人管理、心理咨询等 </w:t>
            </w:r>
          </w:p>
        </w:tc>
        <w:tc>
          <w:tcPr>
            <w:tcW w:w="473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default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1 </w:t>
            </w:r>
          </w:p>
        </w:tc>
        <w:tc>
          <w:tcPr>
            <w:tcW w:w="473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default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本科 </w:t>
            </w:r>
          </w:p>
        </w:tc>
        <w:tc>
          <w:tcPr>
            <w:tcW w:w="473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rPr>
                <w:rFonts w:hint="default" w:ascii="微软雅黑" w:hAnsi="微软雅黑" w:eastAsia="微软雅黑" w:cs="微软雅黑"/>
                <w:sz w:val="18"/>
                <w:szCs w:val="18"/>
              </w:rPr>
            </w:pPr>
          </w:p>
        </w:tc>
        <w:tc>
          <w:tcPr>
            <w:tcW w:w="1928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default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精神卫生 </w:t>
            </w:r>
          </w:p>
        </w:tc>
        <w:tc>
          <w:tcPr>
            <w:tcW w:w="339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default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不限 </w:t>
            </w:r>
          </w:p>
        </w:tc>
        <w:tc>
          <w:tcPr>
            <w:tcW w:w="1995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default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限全日制普通高等院校毕业生，具有助理或执业医师证书 </w:t>
            </w:r>
          </w:p>
        </w:tc>
        <w:tc>
          <w:tcPr>
            <w:tcW w:w="473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default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医疗 </w:t>
            </w:r>
          </w:p>
        </w:tc>
        <w:tc>
          <w:tcPr>
            <w:tcW w:w="1373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default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0539-8800062 </w:t>
            </w:r>
          </w:p>
        </w:tc>
        <w:tc>
          <w:tcPr>
            <w:tcW w:w="339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rPr>
                <w:rFonts w:hint="default" w:ascii="微软雅黑" w:hAnsi="微软雅黑" w:eastAsia="微软雅黑" w:cs="微软雅黑"/>
                <w:sz w:val="18"/>
                <w:szCs w:val="18"/>
              </w:rPr>
            </w:pPr>
          </w:p>
        </w:tc>
      </w:tr>
      <w:tr>
        <w:tblPrEx>
          <w:tblBorders>
            <w:top w:val="single" w:color="ADD9C0" w:sz="6" w:space="0"/>
            <w:left w:val="single" w:color="ADD9C0" w:sz="6" w:space="0"/>
            <w:bottom w:val="single" w:color="ADD9C0" w:sz="6" w:space="0"/>
            <w:right w:val="single" w:color="ADD9C0" w:sz="6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c>
          <w:tcPr>
            <w:tcW w:w="339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default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29 </w:t>
            </w:r>
          </w:p>
        </w:tc>
        <w:tc>
          <w:tcPr>
            <w:tcW w:w="1010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default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临沂经济技术开发区卫计局 </w:t>
            </w:r>
          </w:p>
        </w:tc>
        <w:tc>
          <w:tcPr>
            <w:tcW w:w="1077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default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临沂经济技术开发区人民医院 </w:t>
            </w:r>
          </w:p>
        </w:tc>
        <w:tc>
          <w:tcPr>
            <w:tcW w:w="473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default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县区直 </w:t>
            </w:r>
          </w:p>
        </w:tc>
        <w:tc>
          <w:tcPr>
            <w:tcW w:w="854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default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公共卫生岗位 </w:t>
            </w:r>
          </w:p>
        </w:tc>
        <w:tc>
          <w:tcPr>
            <w:tcW w:w="473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default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卫生类 </w:t>
            </w:r>
          </w:p>
        </w:tc>
        <w:tc>
          <w:tcPr>
            <w:tcW w:w="473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default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医疗 </w:t>
            </w:r>
          </w:p>
        </w:tc>
        <w:tc>
          <w:tcPr>
            <w:tcW w:w="2129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default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在区疾控中心从事慢性病管理、治疗、指导等 </w:t>
            </w:r>
          </w:p>
        </w:tc>
        <w:tc>
          <w:tcPr>
            <w:tcW w:w="473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default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2 </w:t>
            </w:r>
          </w:p>
        </w:tc>
        <w:tc>
          <w:tcPr>
            <w:tcW w:w="473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default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本科 </w:t>
            </w:r>
          </w:p>
        </w:tc>
        <w:tc>
          <w:tcPr>
            <w:tcW w:w="473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rPr>
                <w:rFonts w:hint="default" w:ascii="微软雅黑" w:hAnsi="微软雅黑" w:eastAsia="微软雅黑" w:cs="微软雅黑"/>
                <w:sz w:val="18"/>
                <w:szCs w:val="18"/>
              </w:rPr>
            </w:pPr>
          </w:p>
        </w:tc>
        <w:tc>
          <w:tcPr>
            <w:tcW w:w="1928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default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临床医学 </w:t>
            </w:r>
          </w:p>
        </w:tc>
        <w:tc>
          <w:tcPr>
            <w:tcW w:w="339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default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不限 </w:t>
            </w:r>
          </w:p>
        </w:tc>
        <w:tc>
          <w:tcPr>
            <w:tcW w:w="1995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default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限全日制普通高等院校毕业生，具有助理或执业医师证书 </w:t>
            </w:r>
          </w:p>
        </w:tc>
        <w:tc>
          <w:tcPr>
            <w:tcW w:w="473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default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医疗 </w:t>
            </w:r>
          </w:p>
        </w:tc>
        <w:tc>
          <w:tcPr>
            <w:tcW w:w="1373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default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0539-8800062 </w:t>
            </w:r>
          </w:p>
        </w:tc>
        <w:tc>
          <w:tcPr>
            <w:tcW w:w="339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rPr>
                <w:rFonts w:hint="default" w:ascii="微软雅黑" w:hAnsi="微软雅黑" w:eastAsia="微软雅黑" w:cs="微软雅黑"/>
                <w:sz w:val="18"/>
                <w:szCs w:val="18"/>
              </w:rPr>
            </w:pPr>
          </w:p>
        </w:tc>
      </w:tr>
      <w:tr>
        <w:tblPrEx>
          <w:tblBorders>
            <w:top w:val="single" w:color="ADD9C0" w:sz="6" w:space="0"/>
            <w:left w:val="single" w:color="ADD9C0" w:sz="6" w:space="0"/>
            <w:bottom w:val="single" w:color="ADD9C0" w:sz="6" w:space="0"/>
            <w:right w:val="single" w:color="ADD9C0" w:sz="6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c>
          <w:tcPr>
            <w:tcW w:w="14694" w:type="dxa"/>
            <w:gridSpan w:val="17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default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注:岗位未特别说明的，学历高于岗位要求，专业条件符合岗位规定的可以应聘。 </w:t>
            </w:r>
          </w:p>
        </w:tc>
      </w:tr>
    </w:tbl>
    <w:p/>
    <w:sectPr>
      <w:pgSz w:w="16781" w:h="23760"/>
      <w:pgMar w:top="1440" w:right="1800" w:bottom="1440" w:left="1800" w:header="851" w:footer="992" w:gutter="0"/>
      <w:paperSrc/>
      <w:cols w:space="0" w:num="1"/>
      <w:rtlGutter w:val="0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080E0000" w:usb2="00000000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00007A87" w:usb1="80000000" w:usb2="00000008" w:usb3="00000000" w:csb0="400001FF" w:csb1="FFFF0000"/>
  </w:font>
  <w:font w:name="黑体">
    <w:panose1 w:val="02010600030101010101"/>
    <w:charset w:val="86"/>
    <w:family w:val="auto"/>
    <w:pitch w:val="default"/>
    <w:sig w:usb0="00000001" w:usb1="080E0000" w:usb2="00000000" w:usb3="00000000" w:csb0="00040000" w:csb1="00000000"/>
  </w:font>
  <w:font w:name="Courier New">
    <w:panose1 w:val="02070309020205020404"/>
    <w:charset w:val="01"/>
    <w:family w:val="modern"/>
    <w:pitch w:val="default"/>
    <w:sig w:usb0="00007A87" w:usb1="80000000" w:usb2="00000008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mbria">
    <w:altName w:val="Shruti"/>
    <w:panose1 w:val="02040503050406030204"/>
    <w:charset w:val="00"/>
    <w:family w:val="roman"/>
    <w:pitch w:val="default"/>
    <w:sig w:usb0="00000000" w:usb1="00000000" w:usb2="00000000" w:usb3="00000000" w:csb0="0000019F" w:csb1="00000000"/>
  </w:font>
  <w:font w:name="Calibri">
    <w:altName w:val="Arial Rounded MT Bold"/>
    <w:panose1 w:val="020F0502020204030204"/>
    <w:charset w:val="00"/>
    <w:family w:val="swiss"/>
    <w:pitch w:val="default"/>
    <w:sig w:usb0="00000000" w:usb1="00000000" w:usb2="00000001" w:usb3="00000000" w:csb0="0000019F" w:csb1="00000000"/>
  </w:font>
  <w:font w:name="Shruti">
    <w:panose1 w:val="02000500000000000000"/>
    <w:charset w:val="00"/>
    <w:family w:val="auto"/>
    <w:pitch w:val="default"/>
    <w:sig w:usb0="00040000" w:usb1="00000000" w:usb2="00000000" w:usb3="00000000" w:csb0="00000000" w:csb1="00000000"/>
  </w:font>
  <w:font w:name="Arial Rounded MT Bold">
    <w:panose1 w:val="020F0704030504030204"/>
    <w:charset w:val="00"/>
    <w:family w:val="auto"/>
    <w:pitch w:val="default"/>
    <w:sig w:usb0="00000003" w:usb1="00000000" w:usb2="00000000" w:usb3="00000000" w:csb0="20000001" w:csb1="00000000"/>
  </w:font>
  <w:font w:name="仿宋_GB2312">
    <w:panose1 w:val="02010609030101010101"/>
    <w:charset w:val="86"/>
    <w:family w:val="auto"/>
    <w:pitch w:val="default"/>
    <w:sig w:usb0="00000001" w:usb1="080E0000" w:usb2="00000000" w:usb3="00000000" w:csb0="00040000" w:csb1="00000000"/>
  </w:font>
  <w:font w:name="Tahoma">
    <w:panose1 w:val="020B0604030504040204"/>
    <w:charset w:val="00"/>
    <w:family w:val="auto"/>
    <w:pitch w:val="default"/>
    <w:sig w:usb0="61007A87" w:usb1="80000000" w:usb2="00000008" w:usb3="00000000" w:csb0="200101FF" w:csb1="20280000"/>
  </w:font>
  <w:font w:name="微软雅黑">
    <w:altName w:val="黑体"/>
    <w:panose1 w:val="00000000000000000000"/>
    <w:charset w:val="00"/>
    <w:family w:val="auto"/>
    <w:pitch w:val="default"/>
    <w:sig w:usb0="00000000" w:usb1="00000000" w:usb2="00000000" w:usb3="00000000" w:csb0="00000000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75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doNotExpandShiftReturn/>
    <w:adjustLineHeightInTable/>
    <w:doNotWrapTextWithPunct/>
    <w:doNotUseEastAsianBreakRules/>
    <w:useFELayout/>
    <w:doNotUseIndentAsNumberingTabStop/>
    <w:useAltKinsokuLineBreakRules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39C128CA"/>
    <w:rsid w:val="39C128CA"/>
    <w:rsid w:val="4FDD1EE9"/>
  </w:rsids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Times New Roman" w:hAnsi="Times New Roman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paragraph" w:styleId="2">
    <w:name w:val="heading 1"/>
    <w:basedOn w:val="1"/>
    <w:next w:val="1"/>
    <w:qFormat/>
    <w:uiPriority w:val="0"/>
    <w:pPr>
      <w:spacing w:before="0" w:beforeAutospacing="1" w:after="0" w:afterAutospacing="1"/>
      <w:jc w:val="left"/>
    </w:pPr>
    <w:rPr>
      <w:rFonts w:hint="eastAsia" w:ascii="宋体" w:hAnsi="宋体" w:eastAsia="宋体" w:cs="宋体"/>
      <w:b/>
      <w:kern w:val="44"/>
      <w:sz w:val="48"/>
      <w:szCs w:val="48"/>
      <w:lang w:val="en-US" w:eastAsia="zh-CN" w:bidi="ar"/>
    </w:rPr>
  </w:style>
  <w:style w:type="character" w:default="1" w:styleId="4">
    <w:name w:val="Default Paragraph Font"/>
    <w:semiHidden/>
    <w:uiPriority w:val="0"/>
  </w:style>
  <w:style w:type="table" w:default="1" w:styleId="8">
    <w:name w:val="Normal Table"/>
    <w:semiHidden/>
    <w:uiPriority w:val="0"/>
    <w:tblPr>
      <w:tblLayout w:type="fixed"/>
      <w:tblCellMar>
        <w:top w:w="0" w:type="dxa"/>
        <w:left w:w="108" w:type="dxa"/>
        <w:bottom w:w="0" w:type="dxa"/>
        <w:right w:w="108" w:type="dxa"/>
      </w:tblCellMar>
    </w:tblPr>
  </w:style>
  <w:style w:type="paragraph" w:styleId="3">
    <w:name w:val="Normal (Web)"/>
    <w:basedOn w:val="1"/>
    <w:uiPriority w:val="0"/>
    <w:pPr>
      <w:pBdr>
        <w:top w:val="none" w:color="auto" w:sz="0" w:space="0"/>
        <w:left w:val="none" w:color="auto" w:sz="0" w:space="0"/>
        <w:bottom w:val="none" w:color="auto" w:sz="0" w:space="0"/>
        <w:right w:val="none" w:color="auto" w:sz="0" w:space="0"/>
      </w:pBdr>
      <w:spacing w:before="0" w:beforeAutospacing="0" w:after="0" w:afterAutospacing="0"/>
      <w:ind w:left="0" w:right="0"/>
      <w:jc w:val="left"/>
    </w:pPr>
    <w:rPr>
      <w:kern w:val="0"/>
      <w:sz w:val="24"/>
      <w:lang w:val="en-US" w:eastAsia="zh-CN" w:bidi="ar"/>
    </w:rPr>
  </w:style>
  <w:style w:type="character" w:styleId="5">
    <w:name w:val="Strong"/>
    <w:basedOn w:val="4"/>
    <w:qFormat/>
    <w:uiPriority w:val="0"/>
    <w:rPr>
      <w:b/>
    </w:rPr>
  </w:style>
  <w:style w:type="character" w:styleId="6">
    <w:name w:val="FollowedHyperlink"/>
    <w:basedOn w:val="4"/>
    <w:uiPriority w:val="0"/>
    <w:rPr>
      <w:color w:val="004276"/>
      <w:u w:val="none"/>
    </w:rPr>
  </w:style>
  <w:style w:type="character" w:styleId="7">
    <w:name w:val="Hyperlink"/>
    <w:basedOn w:val="4"/>
    <w:uiPriority w:val="0"/>
    <w:rPr>
      <w:color w:val="004276"/>
      <w:u w:val="none"/>
    </w:rPr>
  </w:style>
  <w:style w:type="character" w:customStyle="1" w:styleId="9">
    <w:name w:val="top"/>
    <w:basedOn w:val="4"/>
    <w:uiPriority w:val="0"/>
    <w:rPr>
      <w:bdr w:val="dashed" w:color="auto" w:sz="48" w:space="0"/>
    </w:rPr>
  </w:style>
  <w:style w:type="character" w:customStyle="1" w:styleId="10">
    <w:name w:val="bot"/>
    <w:basedOn w:val="4"/>
    <w:uiPriority w:val="0"/>
    <w:rPr>
      <w:bdr w:val="single" w:color="FFFFFF" w:sz="48" w:space="0"/>
    </w:r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ScaleCrop>false</ScaleCrop>
  <LinksUpToDate>false</LinksUpToDate>
  <CharactersWithSpaces>0</CharactersWithSpaces>
  <Application>WPS Office_10.1.0.6135_F1E327BC-269C-435d-A152-05C5408002CA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2017-01-12T05:18:00Z</dcterms:created>
  <dc:creator>Administrator</dc:creator>
  <cp:lastModifiedBy>Administrator</cp:lastModifiedBy>
  <dcterms:modified xsi:type="dcterms:W3CDTF">2017-01-12T05:41:14Z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2052-10.1.0.6135</vt:lpwstr>
  </property>
</Properties>
</file>