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9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"/>
        <w:gridCol w:w="2880"/>
        <w:gridCol w:w="800"/>
        <w:gridCol w:w="700"/>
        <w:gridCol w:w="1480"/>
        <w:gridCol w:w="1720"/>
        <w:gridCol w:w="2880"/>
        <w:gridCol w:w="1300"/>
      </w:tblGrid>
      <w:tr w:rsidR="00242A18" w:rsidRPr="00242A18" w:rsidTr="00242A18">
        <w:trPr>
          <w:trHeight w:val="750"/>
        </w:trPr>
        <w:tc>
          <w:tcPr>
            <w:tcW w:w="1392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 w:val="33"/>
                <w:szCs w:val="33"/>
              </w:rPr>
              <w:t>2017年度委属公立医院公开招聘普通护理专业人员岗位表</w:t>
            </w:r>
          </w:p>
        </w:tc>
      </w:tr>
      <w:tr w:rsidR="00242A18" w:rsidRPr="00242A18" w:rsidTr="00242A18">
        <w:trPr>
          <w:trHeight w:val="540"/>
        </w:trPr>
        <w:tc>
          <w:tcPr>
            <w:tcW w:w="21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288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 w:val="18"/>
                <w:szCs w:val="18"/>
              </w:rPr>
              <w:t>招聘</w:t>
            </w:r>
            <w:r w:rsidRPr="00242A1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 w:val="18"/>
                <w:szCs w:val="18"/>
              </w:rPr>
              <w:br/>
              <w:t>人数</w:t>
            </w:r>
          </w:p>
        </w:tc>
        <w:tc>
          <w:tcPr>
            <w:tcW w:w="67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 w:val="18"/>
                <w:szCs w:val="18"/>
              </w:rPr>
              <w:t>岗位条件和要求</w:t>
            </w:r>
          </w:p>
        </w:tc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 w:val="18"/>
                <w:szCs w:val="18"/>
              </w:rPr>
              <w:t>联系电话</w:t>
            </w:r>
          </w:p>
        </w:tc>
      </w:tr>
      <w:tr w:rsidR="00242A18" w:rsidRPr="00242A18" w:rsidTr="00242A18">
        <w:trPr>
          <w:trHeight w:val="61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363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363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36363"/>
                <w:kern w:val="0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 w:val="18"/>
                <w:szCs w:val="18"/>
              </w:rPr>
              <w:t>专业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 w:val="18"/>
                <w:szCs w:val="18"/>
              </w:rPr>
              <w:t>学历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 w:val="18"/>
                <w:szCs w:val="18"/>
              </w:rPr>
              <w:t>年龄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b/>
                <w:bCs/>
                <w:color w:val="636363"/>
                <w:kern w:val="0"/>
                <w:sz w:val="18"/>
                <w:szCs w:val="18"/>
              </w:rPr>
              <w:t>其他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36363"/>
                <w:kern w:val="0"/>
                <w:sz w:val="18"/>
                <w:szCs w:val="18"/>
              </w:rPr>
            </w:pPr>
          </w:p>
        </w:tc>
      </w:tr>
      <w:tr w:rsidR="00242A18" w:rsidRPr="00242A18" w:rsidTr="00242A18">
        <w:trPr>
          <w:trHeight w:val="111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合肥市第三人民医院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市三院本部护理人员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护理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全日制统招三年制专科及以上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25周岁以下</w:t>
            </w: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br/>
              <w:t>（1992年1月1日以后出生）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2017年应届毕业生，全日制统招三年制专科及以上学历。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63672133</w:t>
            </w: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br/>
              <w:t>63669010</w:t>
            </w:r>
          </w:p>
        </w:tc>
      </w:tr>
      <w:tr w:rsidR="00242A18" w:rsidRPr="00242A18" w:rsidTr="00242A18">
        <w:trPr>
          <w:trHeight w:val="111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3636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体检中心护理人员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护理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全日制统招三年制专科及以上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25周岁以下</w:t>
            </w: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br/>
              <w:t>（1992年1月1日以后出生）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男性，2017年应届毕业生，全日制统招三年制专科及以上学历。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36363"/>
                <w:kern w:val="0"/>
                <w:sz w:val="18"/>
                <w:szCs w:val="18"/>
              </w:rPr>
            </w:pPr>
          </w:p>
        </w:tc>
      </w:tr>
      <w:tr w:rsidR="00242A18" w:rsidRPr="00242A18" w:rsidTr="00242A18">
        <w:trPr>
          <w:trHeight w:val="180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36363"/>
                <w:kern w:val="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海恒社区卫生服务中心</w:t>
            </w: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br/>
              <w:t>护理人员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护理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全日制统招三年制专科及以上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30周岁以下</w:t>
            </w: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br/>
              <w:t>（1987年1月1日以后出生）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历届毕业生，全日制统招三年制专科及以上学历，有护士执业证书（注册时间在有效期内），每年继教学分审核通过，二甲及以上医院工作经验者优先。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36363"/>
                <w:kern w:val="0"/>
                <w:sz w:val="18"/>
                <w:szCs w:val="18"/>
              </w:rPr>
            </w:pPr>
          </w:p>
        </w:tc>
      </w:tr>
      <w:tr w:rsidR="00242A18" w:rsidRPr="00242A18" w:rsidTr="00242A18">
        <w:trPr>
          <w:trHeight w:val="16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36363"/>
                <w:kern w:val="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蜀南庭院社区卫生服务中心</w:t>
            </w: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br/>
              <w:t>护理人员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护理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全日制统招三年制专科及以上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30周岁以下</w:t>
            </w: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br/>
              <w:t>（1987年1月1日以后出生）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</w:pP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t>历届毕业生，全日制统招三年制专科及以上学历，有护士执业证书（注册时间在有效期内），每年继</w:t>
            </w:r>
            <w:r w:rsidRPr="00242A18">
              <w:rPr>
                <w:rFonts w:ascii="宋体" w:eastAsia="宋体" w:hAnsi="宋体" w:cs="宋体" w:hint="eastAsia"/>
                <w:color w:val="636363"/>
                <w:kern w:val="0"/>
                <w:sz w:val="18"/>
                <w:szCs w:val="18"/>
              </w:rPr>
              <w:lastRenderedPageBreak/>
              <w:t>教学分审核通过，二甲及以上医院工作经验者优先。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2A18" w:rsidRPr="00242A18" w:rsidRDefault="00242A18" w:rsidP="00242A18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36363"/>
                <w:kern w:val="0"/>
                <w:sz w:val="18"/>
                <w:szCs w:val="18"/>
              </w:rPr>
            </w:pPr>
          </w:p>
        </w:tc>
      </w:tr>
    </w:tbl>
    <w:p w:rsidR="008B690A" w:rsidRPr="00242A18" w:rsidRDefault="008B690A">
      <w:bookmarkStart w:id="0" w:name="_GoBack"/>
      <w:bookmarkEnd w:id="0"/>
    </w:p>
    <w:sectPr w:rsidR="008B690A" w:rsidRPr="00242A18" w:rsidSect="00242A1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A18"/>
    <w:rsid w:val="00242A18"/>
    <w:rsid w:val="008B690A"/>
    <w:rsid w:val="00C8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DCAE6F-BBAF-4A2E-BA11-786EA7E66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42A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1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1</cp:revision>
  <dcterms:created xsi:type="dcterms:W3CDTF">2017-04-21T06:06:00Z</dcterms:created>
  <dcterms:modified xsi:type="dcterms:W3CDTF">2017-04-21T06:07:00Z</dcterms:modified>
</cp:coreProperties>
</file>