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68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1492"/>
        <w:gridCol w:w="15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嘉兴市秀洲区文化和旅游局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秀洲区文化馆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0573-83833178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秀洲邮政管理局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秀洲区邮政业安全中心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0573-82667790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中共嘉兴市秀洲区委党校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中共嘉兴市秀洲区委党校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0573-82089627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嘉兴市秀洲区农业农村和水利局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秀洲区果树与蚕桑技术推广站</w:t>
            </w: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0573-83675832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秀洲区河湖管理站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秀洲区水文站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嘉兴市秀洲区市场监督管理局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秀洲区食品药品检验检测中心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0573-83683018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嘉兴市秀洲区退役军人事务局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秀洲区退役军人服务中心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0573-83833103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嘉兴市秀洲区交通运输局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秀洲区公路与运输管理服务中心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0573-82315031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嘉兴市秀洲区王店镇人民政府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秀洲区王店镇政务服务中心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0573-83252437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嘉兴市秀洲区洪合镇人民政府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秀洲区洪合镇财务管理中心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0573-83850868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嘉兴市秀洲区新塍镇人民政府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秀洲区新塍镇政务服务中心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0573-83679006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嘉兴市秀洲区王江泾镇人民政府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秀洲区王江泾镇农技水利服务中心</w:t>
            </w: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0573-83720132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秀洲区王江泾镇政务服务中心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嘉兴市秀洲区油车港镇人民政府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秀洲区油车港镇政务服务中心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0573-83837837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嘉兴市秀洲区人民政府高照街道办事处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秀洲区高照街道财务管理中心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0573-83853181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嘉兴市秀洲区卫生健康局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秀洲区卫生信息管理中心、</w:t>
            </w: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0573-82721485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秀洲区健康促进与评价中心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秀洲区疾病预防控制中心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嘉兴市秀洲区住房和城乡建设局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秀洲区城市建设管理服务中心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0573-82799865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嘉兴市秀洲区经济信息商务局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秀洲区军民融合促进中心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0573-82720231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嘉兴市秀洲区民政局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秀洲区养老服务指导中心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0573-82720287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嘉兴秀洲高新技术产业开发区管理委员会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嘉兴秀洲高新技术产业开发区事业综合服务中心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0573-83599726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082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2022-04-24T06:36:43Z</dcterms:created>
  <dc:creator>Administrator</dc:creator>
  <cp:lastModifiedBy>Administrator</cp:lastModifiedBy>
  <dcterms:modified xsi:type="dcterms:W3CDTF">2022-04-24T06:36:53Z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eyJoZGlkIjoiODBkNjhkYzRlYTMzZTIzYTg1ZTE4OWQ1N2NkOThhY2QifQ==</vt:lpwstr>
  </property>
  <property fmtid="{D5CDD505-2E9C-101B-9397-08002B2CF9AE}" pid="4" name="ICV">
    <vt:lpwstr>3E1F436A2F49443B82E9E707B80B62D2</vt:lpwstr>
  </property>
</Properties>
</file>