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/>
        <w:jc w:val="both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/>
        <w:jc w:val="center"/>
        <w:rPr>
          <w:rFonts w:hint="default" w:ascii="Times New Roman" w:hAnsi="Times New Roman" w:eastAsia="方正小标宋简体" w:cs="Times New Roman"/>
          <w:b w:val="0"/>
          <w:bCs/>
          <w:color w:val="auto"/>
          <w:sz w:val="36"/>
          <w:szCs w:val="52"/>
          <w:highlight w:val="none"/>
        </w:rPr>
      </w:pPr>
      <w:bookmarkStart w:id="0" w:name="_GoBack"/>
      <w:r>
        <w:rPr>
          <w:rFonts w:hint="eastAsia" w:ascii="仿宋_GB2312" w:hAnsi="仿宋_GB2312" w:eastAsia="方正小标宋简体" w:cs="仿宋_GB2312"/>
          <w:b w:val="0"/>
          <w:color w:val="auto"/>
          <w:sz w:val="36"/>
          <w:szCs w:val="32"/>
          <w:highlight w:val="none"/>
        </w:rPr>
        <w:t>庐江县</w:t>
      </w:r>
      <w:r>
        <w:rPr>
          <w:rFonts w:hint="eastAsia" w:ascii="仿宋_GB2312" w:hAnsi="仿宋_GB2312" w:eastAsia="方正小标宋简体" w:cs="仿宋_GB2312"/>
          <w:b w:val="0"/>
          <w:color w:val="auto"/>
          <w:sz w:val="36"/>
          <w:szCs w:val="32"/>
          <w:highlight w:val="none"/>
          <w:lang w:eastAsia="zh-CN"/>
        </w:rPr>
        <w:t>龙桥镇</w:t>
      </w:r>
      <w:r>
        <w:rPr>
          <w:rFonts w:hint="eastAsia" w:ascii="仿宋_GB2312" w:hAnsi="仿宋_GB2312" w:eastAsia="方正小标宋简体" w:cs="仿宋_GB2312"/>
          <w:b w:val="0"/>
          <w:color w:val="auto"/>
          <w:sz w:val="36"/>
          <w:szCs w:val="32"/>
          <w:highlight w:val="none"/>
          <w:lang w:val="en-US" w:eastAsia="zh-CN"/>
        </w:rPr>
        <w:t>公开比选</w:t>
      </w:r>
      <w:r>
        <w:rPr>
          <w:rFonts w:hint="eastAsia" w:ascii="仿宋_GB2312" w:hAnsi="仿宋_GB2312" w:eastAsia="方正小标宋简体" w:cs="仿宋_GB2312"/>
          <w:b w:val="0"/>
          <w:color w:val="auto"/>
          <w:sz w:val="36"/>
          <w:szCs w:val="32"/>
          <w:highlight w:val="none"/>
        </w:rPr>
        <w:t>村级后备干部报名表</w:t>
      </w:r>
    </w:p>
    <w:bookmarkEnd w:id="0"/>
    <w:tbl>
      <w:tblPr>
        <w:tblStyle w:val="3"/>
        <w:tblpPr w:leftFromText="180" w:rightFromText="180" w:vertAnchor="text" w:horzAnchor="page" w:tblpXSpec="center" w:tblpY="539"/>
        <w:tblOverlap w:val="never"/>
        <w:tblW w:w="932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24"/>
        <w:gridCol w:w="1044"/>
        <w:gridCol w:w="993"/>
        <w:gridCol w:w="27"/>
        <w:gridCol w:w="1187"/>
        <w:gridCol w:w="208"/>
        <w:gridCol w:w="1522"/>
        <w:gridCol w:w="1028"/>
        <w:gridCol w:w="274"/>
        <w:gridCol w:w="16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4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仿宋_GB2312" w:hAnsi="仿宋_GB2312" w:eastAsia="仿宋_GB2312" w:cs="Times New Roman"/>
                <w:b/>
                <w:bCs/>
                <w:color w:val="auto"/>
                <w:spacing w:val="15"/>
                <w:sz w:val="24"/>
                <w:szCs w:val="24"/>
                <w:highlight w:val="none"/>
              </w:rPr>
              <w:t>姓</w:t>
            </w:r>
            <w:r>
              <w:rPr>
                <w:rFonts w:hint="eastAsia" w:ascii="仿宋_GB2312" w:hAnsi="仿宋_GB2312" w:eastAsia="仿宋_GB2312" w:cs="Times New Roman"/>
                <w:b/>
                <w:bCs/>
                <w:color w:val="auto"/>
                <w:spacing w:val="15"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default" w:ascii="仿宋_GB2312" w:hAnsi="仿宋_GB2312" w:eastAsia="仿宋_GB2312" w:cs="Times New Roman"/>
                <w:b/>
                <w:bCs/>
                <w:color w:val="auto"/>
                <w:spacing w:val="15"/>
                <w:sz w:val="24"/>
                <w:szCs w:val="24"/>
                <w:highlight w:val="none"/>
              </w:rPr>
              <w:t>名</w:t>
            </w:r>
          </w:p>
        </w:tc>
        <w:tc>
          <w:tcPr>
            <w:tcW w:w="104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02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仿宋_GB2312" w:hAnsi="仿宋_GB2312" w:eastAsia="仿宋_GB2312" w:cs="Times New Roman"/>
                <w:b/>
                <w:bCs/>
                <w:color w:val="auto"/>
                <w:spacing w:val="15"/>
                <w:sz w:val="24"/>
                <w:szCs w:val="24"/>
                <w:highlight w:val="none"/>
              </w:rPr>
              <w:t>性</w:t>
            </w:r>
            <w:r>
              <w:rPr>
                <w:rFonts w:hint="eastAsia" w:ascii="仿宋_GB2312" w:hAnsi="仿宋_GB2312" w:eastAsia="仿宋_GB2312" w:cs="Times New Roman"/>
                <w:b/>
                <w:bCs/>
                <w:color w:val="auto"/>
                <w:spacing w:val="15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仿宋_GB2312" w:hAnsi="仿宋_GB2312" w:eastAsia="仿宋_GB2312" w:cs="Times New Roman"/>
                <w:b/>
                <w:bCs/>
                <w:color w:val="auto"/>
                <w:spacing w:val="15"/>
                <w:sz w:val="24"/>
                <w:szCs w:val="24"/>
                <w:highlight w:val="none"/>
              </w:rPr>
              <w:t>别</w:t>
            </w:r>
          </w:p>
        </w:tc>
        <w:tc>
          <w:tcPr>
            <w:tcW w:w="139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52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仿宋_GB2312" w:hAnsi="仿宋_GB2312" w:eastAsia="仿宋_GB2312" w:cs="Times New Roman"/>
                <w:b/>
                <w:bCs/>
                <w:color w:val="auto"/>
                <w:spacing w:val="15"/>
                <w:sz w:val="24"/>
                <w:szCs w:val="24"/>
                <w:highlight w:val="none"/>
              </w:rPr>
              <w:t>民</w:t>
            </w:r>
            <w:r>
              <w:rPr>
                <w:rFonts w:hint="eastAsia" w:ascii="仿宋_GB2312" w:hAnsi="仿宋_GB2312" w:eastAsia="仿宋_GB2312" w:cs="Times New Roman"/>
                <w:b/>
                <w:bCs/>
                <w:color w:val="auto"/>
                <w:spacing w:val="15"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default" w:ascii="仿宋_GB2312" w:hAnsi="仿宋_GB2312" w:eastAsia="仿宋_GB2312" w:cs="Times New Roman"/>
                <w:b/>
                <w:bCs/>
                <w:color w:val="auto"/>
                <w:spacing w:val="15"/>
                <w:sz w:val="24"/>
                <w:szCs w:val="24"/>
                <w:highlight w:val="none"/>
              </w:rPr>
              <w:t>族</w:t>
            </w:r>
          </w:p>
        </w:tc>
        <w:tc>
          <w:tcPr>
            <w:tcW w:w="130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616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仿宋_GB2312" w:hAnsi="仿宋_GB2312" w:eastAsia="仿宋_GB2312" w:cs="Times New Roman"/>
                <w:b/>
                <w:bCs/>
                <w:color w:val="auto"/>
                <w:spacing w:val="15"/>
                <w:sz w:val="24"/>
                <w:szCs w:val="24"/>
                <w:highlight w:val="none"/>
              </w:rPr>
              <w:t>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仿宋_GB2312" w:hAnsi="仿宋_GB2312" w:eastAsia="仿宋_GB2312" w:cs="Times New Roman"/>
                <w:b/>
                <w:bCs/>
                <w:color w:val="auto"/>
                <w:spacing w:val="15"/>
                <w:sz w:val="24"/>
                <w:szCs w:val="24"/>
                <w:highlight w:val="none"/>
              </w:rPr>
              <w:t>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仿宋_GB2312" w:hAnsi="仿宋_GB2312" w:eastAsia="仿宋_GB2312" w:cs="Times New Roman"/>
                <w:b/>
                <w:bCs/>
                <w:color w:val="auto"/>
                <w:spacing w:val="15"/>
                <w:sz w:val="24"/>
                <w:szCs w:val="24"/>
                <w:highlight w:val="none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jc w:val="center"/>
        </w:trPr>
        <w:tc>
          <w:tcPr>
            <w:tcW w:w="14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仿宋_GB2312" w:hAnsi="仿宋_GB2312" w:eastAsia="仿宋_GB2312" w:cs="Times New Roman"/>
                <w:b/>
                <w:bCs/>
                <w:color w:val="auto"/>
                <w:spacing w:val="15"/>
                <w:sz w:val="24"/>
                <w:szCs w:val="24"/>
                <w:highlight w:val="none"/>
              </w:rPr>
              <w:t>出生年月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仿宋_GB2312" w:hAnsi="仿宋_GB2312" w:eastAsia="仿宋_GB2312" w:cs="Times New Roman"/>
                <w:b/>
                <w:bCs/>
                <w:color w:val="auto"/>
                <w:spacing w:val="15"/>
                <w:sz w:val="24"/>
                <w:szCs w:val="24"/>
                <w:highlight w:val="none"/>
              </w:rPr>
              <w:t>籍</w:t>
            </w:r>
            <w:r>
              <w:rPr>
                <w:rFonts w:hint="eastAsia" w:ascii="仿宋_GB2312" w:hAnsi="仿宋_GB2312" w:eastAsia="仿宋_GB2312" w:cs="Times New Roman"/>
                <w:b/>
                <w:bCs/>
                <w:color w:val="auto"/>
                <w:spacing w:val="15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仿宋_GB2312" w:hAnsi="仿宋_GB2312" w:eastAsia="仿宋_GB2312" w:cs="Times New Roman"/>
                <w:b/>
                <w:bCs/>
                <w:color w:val="auto"/>
                <w:spacing w:val="15"/>
                <w:sz w:val="24"/>
                <w:szCs w:val="24"/>
                <w:highlight w:val="none"/>
              </w:rPr>
              <w:t>贯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仿宋_GB2312" w:hAnsi="仿宋_GB2312" w:eastAsia="仿宋_GB2312" w:cs="Times New Roman"/>
                <w:b/>
                <w:bCs/>
                <w:color w:val="auto"/>
                <w:spacing w:val="15"/>
                <w:sz w:val="24"/>
                <w:szCs w:val="24"/>
                <w:highlight w:val="none"/>
              </w:rPr>
              <w:t>政治面貌</w:t>
            </w:r>
          </w:p>
        </w:tc>
        <w:tc>
          <w:tcPr>
            <w:tcW w:w="130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4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仿宋_GB2312" w:hAnsi="仿宋_GB2312" w:eastAsia="仿宋_GB2312" w:cs="Times New Roman"/>
                <w:b/>
                <w:bCs/>
                <w:color w:val="auto"/>
                <w:spacing w:val="15"/>
                <w:sz w:val="24"/>
                <w:szCs w:val="24"/>
                <w:highlight w:val="none"/>
              </w:rPr>
              <w:t>户</w:t>
            </w:r>
            <w:r>
              <w:rPr>
                <w:rFonts w:hint="eastAsia" w:ascii="仿宋_GB2312" w:hAnsi="仿宋_GB2312" w:eastAsia="仿宋_GB2312" w:cs="Times New Roman"/>
                <w:b/>
                <w:bCs/>
                <w:color w:val="auto"/>
                <w:spacing w:val="15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仿宋_GB2312" w:hAnsi="仿宋_GB2312" w:eastAsia="仿宋_GB2312" w:cs="Times New Roman"/>
                <w:b/>
                <w:bCs/>
                <w:color w:val="auto"/>
                <w:spacing w:val="15"/>
                <w:sz w:val="24"/>
                <w:szCs w:val="24"/>
                <w:highlight w:val="none"/>
              </w:rPr>
              <w:t>籍</w:t>
            </w:r>
            <w:r>
              <w:rPr>
                <w:rFonts w:hint="eastAsia" w:ascii="仿宋_GB2312" w:hAnsi="仿宋_GB2312" w:eastAsia="仿宋_GB2312" w:cs="Times New Roman"/>
                <w:b/>
                <w:bCs/>
                <w:color w:val="auto"/>
                <w:spacing w:val="15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仿宋_GB2312" w:hAnsi="仿宋_GB2312" w:eastAsia="仿宋_GB2312" w:cs="Times New Roman"/>
                <w:b/>
                <w:bCs/>
                <w:color w:val="auto"/>
                <w:spacing w:val="15"/>
                <w:sz w:val="24"/>
                <w:szCs w:val="24"/>
                <w:highlight w:val="none"/>
              </w:rPr>
              <w:t>地</w:t>
            </w:r>
          </w:p>
        </w:tc>
        <w:tc>
          <w:tcPr>
            <w:tcW w:w="3459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52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仿宋_GB2312" w:hAnsi="仿宋_GB2312" w:eastAsia="仿宋_GB2312" w:cs="Times New Roman"/>
                <w:b/>
                <w:bCs/>
                <w:color w:val="auto"/>
                <w:spacing w:val="15"/>
                <w:sz w:val="24"/>
                <w:szCs w:val="24"/>
                <w:highlight w:val="none"/>
              </w:rPr>
              <w:t>婚姻状况</w:t>
            </w:r>
          </w:p>
        </w:tc>
        <w:tc>
          <w:tcPr>
            <w:tcW w:w="130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4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仿宋_GB2312" w:hAnsi="仿宋_GB2312" w:eastAsia="仿宋_GB2312" w:cs="Times New Roman"/>
                <w:b/>
                <w:bCs/>
                <w:color w:val="auto"/>
                <w:spacing w:val="15"/>
                <w:sz w:val="24"/>
                <w:szCs w:val="24"/>
                <w:highlight w:val="none"/>
              </w:rPr>
              <w:t>身份证号</w:t>
            </w:r>
          </w:p>
        </w:tc>
        <w:tc>
          <w:tcPr>
            <w:tcW w:w="3459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522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仿宋_GB2312" w:hAnsi="仿宋_GB2312" w:eastAsia="仿宋_GB2312" w:cs="Times New Roman"/>
                <w:b/>
                <w:bCs/>
                <w:color w:val="auto"/>
                <w:spacing w:val="15"/>
                <w:sz w:val="24"/>
                <w:szCs w:val="24"/>
                <w:highlight w:val="none"/>
              </w:rPr>
              <w:t>健康状况</w:t>
            </w:r>
          </w:p>
        </w:tc>
        <w:tc>
          <w:tcPr>
            <w:tcW w:w="2918" w:type="dxa"/>
            <w:gridSpan w:val="3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  <w:jc w:val="center"/>
        </w:trPr>
        <w:tc>
          <w:tcPr>
            <w:tcW w:w="14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仿宋_GB2312" w:hAnsi="仿宋_GB2312" w:eastAsia="仿宋_GB2312" w:cs="Times New Roman"/>
                <w:b/>
                <w:bCs/>
                <w:color w:val="auto"/>
                <w:spacing w:val="15"/>
                <w:sz w:val="24"/>
                <w:szCs w:val="24"/>
                <w:highlight w:val="none"/>
              </w:rPr>
              <w:t>联系电话</w:t>
            </w:r>
          </w:p>
        </w:tc>
        <w:tc>
          <w:tcPr>
            <w:tcW w:w="3459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918" w:type="dxa"/>
            <w:gridSpan w:val="3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4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仿宋_GB2312" w:hAnsi="仿宋_GB2312" w:eastAsia="仿宋_GB2312" w:cs="Times New Roman"/>
                <w:b/>
                <w:bCs/>
                <w:color w:val="auto"/>
                <w:spacing w:val="15"/>
                <w:sz w:val="24"/>
                <w:szCs w:val="24"/>
                <w:highlight w:val="none"/>
              </w:rPr>
              <w:t>原始学历</w:t>
            </w:r>
          </w:p>
        </w:tc>
        <w:tc>
          <w:tcPr>
            <w:tcW w:w="3459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仿宋_GB2312" w:hAnsi="仿宋_GB2312" w:eastAsia="仿宋_GB2312" w:cs="Times New Roman"/>
                <w:b/>
                <w:bCs/>
                <w:color w:val="auto"/>
                <w:spacing w:val="15"/>
                <w:sz w:val="24"/>
                <w:szCs w:val="24"/>
                <w:highlight w:val="none"/>
              </w:rPr>
              <w:t>最高学历</w:t>
            </w:r>
          </w:p>
        </w:tc>
        <w:tc>
          <w:tcPr>
            <w:tcW w:w="291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4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仿宋_GB2312" w:hAnsi="仿宋_GB2312" w:eastAsia="仿宋_GB2312" w:cs="Times New Roman"/>
                <w:b/>
                <w:bCs/>
                <w:color w:val="auto"/>
                <w:spacing w:val="15"/>
                <w:sz w:val="24"/>
                <w:szCs w:val="24"/>
                <w:highlight w:val="none"/>
              </w:rPr>
              <w:t>毕业院校</w:t>
            </w:r>
          </w:p>
        </w:tc>
        <w:tc>
          <w:tcPr>
            <w:tcW w:w="3459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仿宋_GB2312" w:hAnsi="仿宋_GB2312" w:eastAsia="仿宋_GB2312" w:cs="Times New Roman"/>
                <w:b/>
                <w:bCs/>
                <w:color w:val="auto"/>
                <w:spacing w:val="15"/>
                <w:sz w:val="24"/>
                <w:szCs w:val="24"/>
                <w:highlight w:val="none"/>
              </w:rPr>
              <w:t>毕业院校</w:t>
            </w:r>
          </w:p>
        </w:tc>
        <w:tc>
          <w:tcPr>
            <w:tcW w:w="291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4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仿宋_GB2312" w:hAnsi="仿宋_GB2312" w:eastAsia="仿宋_GB2312" w:cs="Times New Roman"/>
                <w:b/>
                <w:bCs/>
                <w:color w:val="auto"/>
                <w:spacing w:val="15"/>
                <w:sz w:val="24"/>
                <w:szCs w:val="24"/>
                <w:highlight w:val="none"/>
              </w:rPr>
              <w:t>毕业时间</w:t>
            </w:r>
          </w:p>
        </w:tc>
        <w:tc>
          <w:tcPr>
            <w:tcW w:w="3459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仿宋_GB2312" w:hAnsi="仿宋_GB2312" w:eastAsia="仿宋_GB2312" w:cs="Times New Roman"/>
                <w:b/>
                <w:bCs/>
                <w:color w:val="auto"/>
                <w:spacing w:val="15"/>
                <w:sz w:val="24"/>
                <w:szCs w:val="24"/>
                <w:highlight w:val="none"/>
              </w:rPr>
              <w:t>毕业时间</w:t>
            </w:r>
          </w:p>
        </w:tc>
        <w:tc>
          <w:tcPr>
            <w:tcW w:w="291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4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仿宋_GB2312" w:hAnsi="仿宋_GB2312" w:eastAsia="仿宋_GB2312" w:cs="Times New Roman"/>
                <w:b/>
                <w:bCs/>
                <w:color w:val="auto"/>
                <w:spacing w:val="15"/>
                <w:sz w:val="24"/>
                <w:szCs w:val="24"/>
                <w:highlight w:val="none"/>
              </w:rPr>
              <w:t>所学专业</w:t>
            </w:r>
          </w:p>
        </w:tc>
        <w:tc>
          <w:tcPr>
            <w:tcW w:w="3459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仿宋_GB2312" w:hAnsi="仿宋_GB2312" w:eastAsia="仿宋_GB2312" w:cs="Times New Roman"/>
                <w:b/>
                <w:bCs/>
                <w:color w:val="auto"/>
                <w:spacing w:val="15"/>
                <w:sz w:val="24"/>
                <w:szCs w:val="24"/>
                <w:highlight w:val="none"/>
              </w:rPr>
              <w:t>所学专业</w:t>
            </w:r>
          </w:p>
        </w:tc>
        <w:tc>
          <w:tcPr>
            <w:tcW w:w="291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4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仿宋_GB2312" w:hAnsi="仿宋_GB2312" w:eastAsia="仿宋_GB2312" w:cs="Times New Roman"/>
                <w:b/>
                <w:bCs/>
                <w:color w:val="auto"/>
                <w:spacing w:val="15"/>
                <w:sz w:val="24"/>
                <w:szCs w:val="24"/>
                <w:highlight w:val="none"/>
              </w:rPr>
              <w:t>专业技术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仿宋_GB2312" w:hAnsi="仿宋_GB2312" w:eastAsia="仿宋_GB2312" w:cs="Times New Roman"/>
                <w:b/>
                <w:bCs/>
                <w:color w:val="auto"/>
                <w:spacing w:val="15"/>
                <w:sz w:val="24"/>
                <w:szCs w:val="24"/>
                <w:highlight w:val="none"/>
              </w:rPr>
              <w:t>资格</w:t>
            </w:r>
          </w:p>
        </w:tc>
        <w:tc>
          <w:tcPr>
            <w:tcW w:w="2064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仿宋_GB2312" w:hAnsi="仿宋_GB2312" w:eastAsia="仿宋_GB2312" w:cs="Times New Roman"/>
                <w:b/>
                <w:bCs/>
                <w:color w:val="auto"/>
                <w:spacing w:val="15"/>
                <w:sz w:val="24"/>
                <w:szCs w:val="24"/>
                <w:highlight w:val="none"/>
              </w:rPr>
              <w:t>职业资格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30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仿宋_GB2312" w:hAnsi="仿宋_GB2312" w:eastAsia="仿宋_GB2312" w:cs="Times New Roman"/>
                <w:b/>
                <w:bCs/>
                <w:color w:val="auto"/>
                <w:spacing w:val="15"/>
                <w:sz w:val="24"/>
                <w:szCs w:val="24"/>
                <w:highlight w:val="none"/>
              </w:rPr>
              <w:t>执业资格</w:t>
            </w:r>
          </w:p>
        </w:tc>
        <w:tc>
          <w:tcPr>
            <w:tcW w:w="161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4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仿宋_GB2312" w:hAnsi="仿宋_GB2312" w:eastAsia="仿宋_GB2312" w:cs="Times New Roman"/>
                <w:b/>
                <w:bCs/>
                <w:color w:val="auto"/>
                <w:spacing w:val="15"/>
                <w:sz w:val="24"/>
                <w:szCs w:val="24"/>
                <w:highlight w:val="none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仿宋_GB2312" w:hAnsi="仿宋_GB2312" w:eastAsia="仿宋_GB2312" w:cs="Times New Roman"/>
                <w:b/>
                <w:bCs/>
                <w:color w:val="auto"/>
                <w:spacing w:val="15"/>
                <w:sz w:val="24"/>
                <w:szCs w:val="24"/>
                <w:highlight w:val="no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仿宋_GB2312" w:hAnsi="仿宋_GB2312" w:eastAsia="仿宋_GB2312" w:cs="Times New Roman"/>
                <w:b/>
                <w:bCs/>
                <w:color w:val="auto"/>
                <w:spacing w:val="15"/>
                <w:sz w:val="24"/>
                <w:szCs w:val="24"/>
                <w:highlight w:val="no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仿宋_GB2312" w:hAnsi="仿宋_GB2312" w:eastAsia="仿宋_GB2312" w:cs="Times New Roman"/>
                <w:b/>
                <w:bCs/>
                <w:color w:val="auto"/>
                <w:spacing w:val="15"/>
                <w:sz w:val="24"/>
                <w:szCs w:val="24"/>
                <w:highlight w:val="no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仿宋_GB2312" w:hAnsi="仿宋_GB2312" w:eastAsia="仿宋_GB2312" w:cs="Times New Roman"/>
                <w:b/>
                <w:bCs/>
                <w:color w:val="auto"/>
                <w:spacing w:val="15"/>
                <w:sz w:val="24"/>
                <w:szCs w:val="24"/>
                <w:highlight w:val="none"/>
              </w:rPr>
              <w:t>历</w:t>
            </w:r>
          </w:p>
        </w:tc>
        <w:tc>
          <w:tcPr>
            <w:tcW w:w="7899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42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szCs w:val="32"/>
                <w:highlight w:val="none"/>
              </w:rPr>
            </w:pPr>
            <w:r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szCs w:val="32"/>
                <w:highlight w:val="none"/>
              </w:rPr>
              <w:t>家  庭</w:t>
            </w:r>
          </w:p>
          <w:p>
            <w:pPr>
              <w:jc w:val="center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szCs w:val="32"/>
                <w:highlight w:val="none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szCs w:val="32"/>
                <w:highlight w:val="none"/>
              </w:rPr>
            </w:pPr>
            <w:r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szCs w:val="32"/>
                <w:highlight w:val="none"/>
              </w:rPr>
              <w:t>成  员</w:t>
            </w:r>
          </w:p>
          <w:p>
            <w:pPr>
              <w:jc w:val="center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szCs w:val="32"/>
                <w:highlight w:val="none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Times New Roman"/>
                <w:b/>
                <w:bCs/>
                <w:color w:val="auto"/>
                <w:spacing w:val="15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szCs w:val="32"/>
                <w:highlight w:val="none"/>
                <w:lang w:eastAsia="zh-CN"/>
              </w:rPr>
              <w:t>信</w:t>
            </w:r>
            <w:r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szCs w:val="32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szCs w:val="32"/>
                <w:highlight w:val="none"/>
                <w:lang w:eastAsia="zh-CN"/>
              </w:rPr>
              <w:t>息</w:t>
            </w:r>
          </w:p>
        </w:tc>
        <w:tc>
          <w:tcPr>
            <w:tcW w:w="2037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仿宋_GB2312" w:hAnsi="仿宋_GB2312" w:eastAsia="仿宋_GB2312" w:cs="Times New Roman"/>
                <w:b/>
                <w:bCs/>
                <w:color w:val="auto"/>
                <w:spacing w:val="15"/>
                <w:sz w:val="24"/>
                <w:szCs w:val="24"/>
                <w:highlight w:val="none"/>
              </w:rPr>
              <w:t>姓</w:t>
            </w:r>
            <w:r>
              <w:rPr>
                <w:rFonts w:hint="eastAsia" w:ascii="仿宋_GB2312" w:hAnsi="仿宋_GB2312" w:eastAsia="仿宋_GB2312" w:cs="Times New Roman"/>
                <w:b/>
                <w:bCs/>
                <w:color w:val="auto"/>
                <w:spacing w:val="15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仿宋_GB2312" w:hAnsi="仿宋_GB2312" w:eastAsia="仿宋_GB2312" w:cs="Times New Roman"/>
                <w:b/>
                <w:bCs/>
                <w:color w:val="auto"/>
                <w:spacing w:val="15"/>
                <w:sz w:val="24"/>
                <w:szCs w:val="24"/>
                <w:highlight w:val="none"/>
              </w:rPr>
              <w:t>名</w:t>
            </w:r>
          </w:p>
        </w:tc>
        <w:tc>
          <w:tcPr>
            <w:tcW w:w="121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仿宋_GB2312" w:hAnsi="仿宋_GB2312" w:eastAsia="仿宋_GB2312" w:cs="Times New Roman"/>
                <w:b/>
                <w:bCs/>
                <w:color w:val="auto"/>
                <w:spacing w:val="15"/>
                <w:sz w:val="24"/>
                <w:szCs w:val="24"/>
                <w:highlight w:val="none"/>
              </w:rPr>
              <w:t>与本人关系</w:t>
            </w:r>
          </w:p>
        </w:tc>
        <w:tc>
          <w:tcPr>
            <w:tcW w:w="2758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仿宋_GB2312" w:hAnsi="仿宋_GB2312" w:eastAsia="仿宋_GB2312" w:cs="Times New Roman"/>
                <w:b/>
                <w:bCs/>
                <w:color w:val="auto"/>
                <w:spacing w:val="15"/>
                <w:sz w:val="24"/>
                <w:szCs w:val="24"/>
                <w:highlight w:val="none"/>
              </w:rPr>
              <w:t>工作单位及职务</w:t>
            </w:r>
          </w:p>
        </w:tc>
        <w:tc>
          <w:tcPr>
            <w:tcW w:w="189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仿宋_GB2312" w:hAnsi="仿宋_GB2312" w:eastAsia="仿宋_GB2312" w:cs="Times New Roman"/>
                <w:b/>
                <w:bCs/>
                <w:color w:val="auto"/>
                <w:spacing w:val="15"/>
                <w:sz w:val="24"/>
                <w:szCs w:val="24"/>
                <w:highlight w:val="none"/>
              </w:rPr>
              <w:t>户籍所在地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42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03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21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275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42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03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21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275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42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03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21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275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42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03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21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275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42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03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21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275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5" w:hRule="atLeast"/>
          <w:jc w:val="center"/>
        </w:trPr>
        <w:tc>
          <w:tcPr>
            <w:tcW w:w="14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仿宋_GB2312" w:hAnsi="仿宋_GB2312" w:eastAsia="仿宋_GB2312" w:cs="Times New Roman"/>
                <w:b/>
                <w:bCs/>
                <w:color w:val="auto"/>
                <w:spacing w:val="15"/>
                <w:sz w:val="24"/>
                <w:szCs w:val="24"/>
                <w:highlight w:val="none"/>
              </w:rPr>
              <w:t>特长或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仿宋_GB2312" w:hAnsi="仿宋_GB2312" w:eastAsia="仿宋_GB2312" w:cs="Times New Roman"/>
                <w:b/>
                <w:bCs/>
                <w:color w:val="auto"/>
                <w:spacing w:val="15"/>
                <w:sz w:val="24"/>
                <w:szCs w:val="24"/>
                <w:highlight w:val="none"/>
              </w:rPr>
              <w:t>突出业绩</w:t>
            </w:r>
          </w:p>
        </w:tc>
        <w:tc>
          <w:tcPr>
            <w:tcW w:w="7899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8" w:hRule="atLeast"/>
          <w:jc w:val="center"/>
        </w:trPr>
        <w:tc>
          <w:tcPr>
            <w:tcW w:w="14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仿宋_GB2312" w:hAnsi="仿宋_GB2312" w:eastAsia="仿宋_GB2312" w:cs="Times New Roman"/>
                <w:b/>
                <w:bCs/>
                <w:color w:val="auto"/>
                <w:spacing w:val="15"/>
                <w:sz w:val="24"/>
                <w:szCs w:val="24"/>
                <w:highlight w:val="none"/>
              </w:rPr>
              <w:t>奖惩情况</w:t>
            </w:r>
          </w:p>
        </w:tc>
        <w:tc>
          <w:tcPr>
            <w:tcW w:w="7899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0" w:hRule="atLeast"/>
          <w:jc w:val="center"/>
        </w:trPr>
        <w:tc>
          <w:tcPr>
            <w:tcW w:w="14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仿宋_GB2312" w:hAnsi="仿宋_GB2312" w:eastAsia="仿宋_GB2312" w:cs="Times New Roman"/>
                <w:b/>
                <w:bCs/>
                <w:color w:val="auto"/>
                <w:spacing w:val="15"/>
                <w:sz w:val="24"/>
                <w:szCs w:val="24"/>
                <w:highlight w:val="none"/>
              </w:rPr>
              <w:t>初核意见</w:t>
            </w:r>
          </w:p>
        </w:tc>
        <w:tc>
          <w:tcPr>
            <w:tcW w:w="7899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righ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仿宋_GB2312" w:hAnsi="仿宋_GB2312" w:eastAsia="仿宋_GB2312" w:cs="Times New Roman"/>
                <w:b/>
                <w:bCs/>
                <w:color w:val="auto"/>
                <w:spacing w:val="15"/>
                <w:sz w:val="24"/>
                <w:szCs w:val="24"/>
                <w:highlight w:val="no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righ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仿宋_GB2312" w:hAnsi="仿宋_GB2312" w:eastAsia="仿宋_GB2312" w:cs="Times New Roman"/>
                <w:b/>
                <w:bCs/>
                <w:color w:val="auto"/>
                <w:spacing w:val="15"/>
                <w:sz w:val="24"/>
                <w:szCs w:val="24"/>
                <w:highlight w:val="none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righ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仿宋_GB2312" w:hAnsi="仿宋_GB2312" w:eastAsia="仿宋_GB2312" w:cs="Times New Roman"/>
                <w:b/>
                <w:bCs/>
                <w:color w:val="auto"/>
                <w:spacing w:val="15"/>
                <w:sz w:val="24"/>
                <w:szCs w:val="24"/>
                <w:highlight w:val="none"/>
              </w:rPr>
              <w:t>审核人：  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righ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仿宋_GB2312" w:hAnsi="仿宋_GB2312" w:eastAsia="仿宋_GB2312" w:cs="Times New Roman"/>
                <w:b/>
                <w:bCs/>
                <w:color w:val="auto"/>
                <w:spacing w:val="15"/>
                <w:sz w:val="24"/>
                <w:szCs w:val="24"/>
                <w:highlight w:val="none"/>
              </w:rPr>
              <w:t>年    月 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5" w:hRule="atLeast"/>
          <w:jc w:val="center"/>
        </w:trPr>
        <w:tc>
          <w:tcPr>
            <w:tcW w:w="14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仿宋_GB2312" w:hAnsi="仿宋_GB2312" w:eastAsia="仿宋_GB2312" w:cs="Times New Roman"/>
                <w:b/>
                <w:bCs/>
                <w:color w:val="auto"/>
                <w:spacing w:val="15"/>
                <w:sz w:val="24"/>
                <w:szCs w:val="24"/>
                <w:highlight w:val="none"/>
              </w:rPr>
              <w:t>党委意见</w:t>
            </w:r>
          </w:p>
        </w:tc>
        <w:tc>
          <w:tcPr>
            <w:tcW w:w="7899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righ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仿宋_GB2312" w:hAnsi="仿宋_GB2312" w:eastAsia="仿宋_GB2312" w:cs="Times New Roman"/>
                <w:b/>
                <w:bCs/>
                <w:color w:val="auto"/>
                <w:spacing w:val="15"/>
                <w:sz w:val="24"/>
                <w:szCs w:val="24"/>
                <w:highlight w:val="no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righ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仿宋_GB2312" w:hAnsi="仿宋_GB2312" w:eastAsia="仿宋_GB2312" w:cs="Times New Roman"/>
                <w:b/>
                <w:bCs/>
                <w:color w:val="auto"/>
                <w:spacing w:val="15"/>
                <w:sz w:val="24"/>
                <w:szCs w:val="24"/>
                <w:highlight w:val="no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righ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仿宋_GB2312" w:hAnsi="仿宋_GB2312" w:eastAsia="仿宋_GB2312" w:cs="Times New Roman"/>
                <w:b/>
                <w:bCs/>
                <w:color w:val="auto"/>
                <w:spacing w:val="15"/>
                <w:sz w:val="24"/>
                <w:szCs w:val="24"/>
                <w:highlight w:val="none"/>
              </w:rPr>
              <w:t> 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right"/>
              <w:rPr>
                <w:rFonts w:hint="default" w:ascii="仿宋_GB2312" w:hAnsi="仿宋_GB2312" w:eastAsia="仿宋_GB2312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仿宋_GB2312" w:hAnsi="仿宋_GB2312" w:eastAsia="仿宋_GB2312" w:cs="Times New Roman"/>
                <w:b/>
                <w:bCs/>
                <w:color w:val="auto"/>
                <w:spacing w:val="15"/>
                <w:sz w:val="24"/>
                <w:szCs w:val="24"/>
                <w:highlight w:val="none"/>
              </w:rPr>
              <w:t>年    月    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28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28"/>
          <w:szCs w:val="32"/>
          <w:highlight w:val="none"/>
          <w:lang w:val="en-US" w:eastAsia="zh-CN"/>
        </w:rPr>
        <w:t>说明：1.此表须如实填写，经审核发现与事实不符，责任自负；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840" w:firstLineChars="3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6"/>
          <w:szCs w:val="36"/>
          <w:highlight w:val="none"/>
        </w:rPr>
      </w:pPr>
      <w:r>
        <w:rPr>
          <w:rFonts w:hint="default" w:ascii="仿宋_GB2312" w:hAnsi="仿宋_GB2312" w:eastAsia="仿宋_GB2312" w:cs="仿宋_GB2312"/>
          <w:color w:val="auto"/>
          <w:sz w:val="28"/>
          <w:szCs w:val="32"/>
          <w:highlight w:val="none"/>
          <w:lang w:val="en-US" w:eastAsia="zh-CN"/>
        </w:rPr>
        <w:t>2.超出公告规定的最后截止日期报名，不予受理。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1" w:fontKey="{18CDB923-2C60-4A3F-AA2B-AB8FD1FC2F2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D095C25D-FA63-4FD3-9769-7C223CC59572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jOTZlZmMxZjM5NDliZWRhZmJhYzk0OGIzNDgxMGMifQ=="/>
  </w:docVars>
  <w:rsids>
    <w:rsidRoot w:val="5DBC2496"/>
    <w:rsid w:val="00556A5E"/>
    <w:rsid w:val="01871780"/>
    <w:rsid w:val="08AE6097"/>
    <w:rsid w:val="099A6B0C"/>
    <w:rsid w:val="15A61C50"/>
    <w:rsid w:val="163E1AE7"/>
    <w:rsid w:val="214230F4"/>
    <w:rsid w:val="217C51AE"/>
    <w:rsid w:val="24440349"/>
    <w:rsid w:val="269828AB"/>
    <w:rsid w:val="26D531B4"/>
    <w:rsid w:val="28FC1199"/>
    <w:rsid w:val="2C2D217F"/>
    <w:rsid w:val="31E55B12"/>
    <w:rsid w:val="34631864"/>
    <w:rsid w:val="3A190D3E"/>
    <w:rsid w:val="48355190"/>
    <w:rsid w:val="485B273D"/>
    <w:rsid w:val="4B142223"/>
    <w:rsid w:val="4B6162D5"/>
    <w:rsid w:val="4ED867C9"/>
    <w:rsid w:val="51BA0AF8"/>
    <w:rsid w:val="560C1FB8"/>
    <w:rsid w:val="5B1C2FDE"/>
    <w:rsid w:val="5B5350E6"/>
    <w:rsid w:val="5B84709A"/>
    <w:rsid w:val="5DBC2496"/>
    <w:rsid w:val="5E147483"/>
    <w:rsid w:val="603E51AE"/>
    <w:rsid w:val="62FB71B7"/>
    <w:rsid w:val="67894CF8"/>
    <w:rsid w:val="6A0715B7"/>
    <w:rsid w:val="73982925"/>
    <w:rsid w:val="74487728"/>
    <w:rsid w:val="7A97500D"/>
    <w:rsid w:val="7EA97ABD"/>
    <w:rsid w:val="7F723DFE"/>
    <w:rsid w:val="7F7F7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4165</Words>
  <Characters>4310</Characters>
  <Lines>0</Lines>
  <Paragraphs>0</Paragraphs>
  <TotalTime>14</TotalTime>
  <ScaleCrop>false</ScaleCrop>
  <LinksUpToDate>false</LinksUpToDate>
  <CharactersWithSpaces>4518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2022-01-04T06:45:00Z</dcterms:created>
  <dc:creator>蘼</dc:creator>
  <cp:lastModifiedBy>灭火的肥宅</cp:lastModifiedBy>
  <cp:lastPrinted>2022-07-05T01:20:00Z</cp:lastPrinted>
  <dcterms:modified xsi:type="dcterms:W3CDTF">2022-07-22T07:16:57Z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C6E678F28FD348D5B25A15E76F56723B</vt:lpwstr>
  </property>
</Properties>
</file>