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right="16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：</w:t>
      </w:r>
    </w:p>
    <w:p>
      <w:pPr>
        <w:spacing w:before="156" w:beforeLines="50" w:after="312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疫情防控登记表</w:t>
      </w:r>
    </w:p>
    <w:tbl>
      <w:tblPr>
        <w:tblStyle w:val="3"/>
        <w:tblW w:w="9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2394"/>
        <w:gridCol w:w="470"/>
        <w:gridCol w:w="1373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7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463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bookmarkStart w:id="0" w:name="_Hlk31636945"/>
            <w:r>
              <w:rPr>
                <w:rFonts w:hint="eastAsia" w:ascii="仿宋_GB2312" w:eastAsia="仿宋_GB2312"/>
                <w:b/>
                <w:sz w:val="24"/>
                <w:szCs w:val="24"/>
              </w:rPr>
              <w:t>健康码</w:t>
            </w:r>
          </w:p>
        </w:tc>
        <w:tc>
          <w:tcPr>
            <w:tcW w:w="4634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行程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0" w:hRule="atLeast"/>
          <w:jc w:val="center"/>
        </w:trPr>
        <w:tc>
          <w:tcPr>
            <w:tcW w:w="463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hAnsi="宋体"/>
                <w:sz w:val="28"/>
                <w:szCs w:val="28"/>
              </w:rPr>
            </w:pPr>
          </w:p>
          <w:p>
            <w:pPr>
              <w:jc w:val="left"/>
              <w:rPr>
                <w:rFonts w:hint="eastAsia" w:hAnsi="宋体"/>
                <w:sz w:val="28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9268" w:type="dxa"/>
            <w:gridSpan w:val="5"/>
            <w:noWrap w:val="0"/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本人保证此表格填写内容真实、完整、可靠，如有不实之处，愿承担一切法律责任。</w:t>
            </w:r>
          </w:p>
          <w:p>
            <w:pPr>
              <w:spacing w:line="580" w:lineRule="exact"/>
              <w:ind w:firstLine="1320" w:firstLineChars="55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填写人签字：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填表日期：</w:t>
            </w:r>
          </w:p>
        </w:tc>
      </w:tr>
    </w:tbl>
    <w:p>
      <w:pPr>
        <w:pStyle w:val="2"/>
        <w:rPr>
          <w:rFonts w:hint="default"/>
          <w:lang w:val="en-US" w:eastAsia="zh-CN"/>
        </w:rPr>
        <w:sectPr>
          <w:pgSz w:w="11905" w:h="16838"/>
          <w:pgMar w:top="1814" w:right="1531" w:bottom="1814" w:left="1531" w:header="850" w:footer="992" w:gutter="0"/>
          <w:pgNumType w:fmt="decimal"/>
          <w:cols w:space="0" w:num="1"/>
          <w:rtlGutter w:val="0"/>
          <w:docGrid w:type="lines" w:linePitch="327" w:charSpace="0"/>
        </w:sectPr>
      </w:pPr>
    </w:p>
    <w:p>
      <w:pPr>
        <w:spacing w:line="570" w:lineRule="exact"/>
        <w:ind w:right="160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</w:p>
    <w:p>
      <w:pPr>
        <w:spacing w:line="570" w:lineRule="exact"/>
        <w:ind w:right="160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健康申报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及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承诺书</w:t>
      </w:r>
    </w:p>
    <w:p>
      <w:pPr>
        <w:pStyle w:val="2"/>
        <w:rPr>
          <w:rFonts w:hint="eastAsia"/>
        </w:rPr>
      </w:pPr>
    </w:p>
    <w:tbl>
      <w:tblPr>
        <w:tblStyle w:val="3"/>
        <w:tblW w:w="9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4508"/>
        <w:gridCol w:w="1845"/>
        <w:gridCol w:w="796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450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72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8080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450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172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226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353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近7日内体温监测结果是否正常（低于37.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度）？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26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近期是否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26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是否14天内有国内疫情中高风险地区旅居史或国（境）外旅居史？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26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是否14天内与来自国内疫情中高风险地区旅居史或国（境）外旅居史的人员有密切接触史？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26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是否14天内与新冠肺炎确诊病例、疑似病例或无症状感染者有密切接触史？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12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80" w:type="dxa"/>
            <w:gridSpan w:val="4"/>
            <w:noWrap w:val="0"/>
            <w:vAlign w:val="center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/>
    <w:p>
      <w:pPr>
        <w:pStyle w:val="2"/>
        <w:rPr>
          <w:rFonts w:hint="default"/>
          <w:lang w:val="en-US" w:eastAsia="zh-CN"/>
        </w:rPr>
      </w:pPr>
    </w:p>
    <w:p>
      <w:bookmarkStart w:id="1" w:name="_GoBack"/>
      <w:bookmarkEnd w:id="1"/>
    </w:p>
    <w:sectPr>
      <w:pgSz w:w="11905" w:h="16838"/>
      <w:pgMar w:top="1814" w:right="1531" w:bottom="1814" w:left="1531" w:header="850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231A7"/>
    <w:rsid w:val="7072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2022-08-12T09:31:00Z</dcterms:created>
  <dc:creator>李露</dc:creator>
  <cp:lastModifiedBy>李露</cp:lastModifiedBy>
  <dcterms:modified xsi:type="dcterms:W3CDTF">2022-08-12T09:32:00Z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7BB9EF9E14B9473C996801D6A966C759</vt:lpwstr>
  </property>
</Properties>
</file>