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52" w:tblpY="74"/>
        <w:tblOverlap w:val="never"/>
        <w:tblW w:w="92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071"/>
        <w:gridCol w:w="1071"/>
        <w:gridCol w:w="1072"/>
        <w:gridCol w:w="1071"/>
        <w:gridCol w:w="1607"/>
        <w:gridCol w:w="357"/>
        <w:gridCol w:w="873"/>
        <w:gridCol w:w="7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929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宋体" w:hAnsi="宋体" w:eastAsia="宋体" w:cs="Times New Roman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附件1.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宿州市第一人民医院招聘报名表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2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填表日期：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6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6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   面貌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64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   电话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64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现户籍地</w:t>
            </w:r>
          </w:p>
        </w:tc>
        <w:tc>
          <w:tcPr>
            <w:tcW w:w="58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64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应聘   岗位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64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71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毕业时间院校专业</w:t>
            </w:r>
          </w:p>
        </w:tc>
        <w:tc>
          <w:tcPr>
            <w:tcW w:w="4642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4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获得奖励</w:t>
            </w:r>
          </w:p>
        </w:tc>
        <w:tc>
          <w:tcPr>
            <w:tcW w:w="3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35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取得证书</w:t>
            </w:r>
          </w:p>
        </w:tc>
        <w:tc>
          <w:tcPr>
            <w:tcW w:w="785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家庭主要成员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035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607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3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0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07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3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0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0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07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0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0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07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0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1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1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1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1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929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本人承诺所填信息与提交材料真实、准确、可靠，如有虚假信息和作假行为，本人愿承担一切后果。</w:t>
            </w: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ind w:firstLine="6023" w:firstLineChars="250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承诺人签字：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1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单位资格审查意见</w:t>
            </w:r>
          </w:p>
        </w:tc>
        <w:tc>
          <w:tcPr>
            <w:tcW w:w="321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签  字   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　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51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21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57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297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说明：1、报名时携带身份证参；2、联系方式务必填写清楚。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ZjJmYTBmZjJjMmE1MDY2ZTRjZWRlYzUxOGFjMzYifQ=="/>
  </w:docVars>
  <w:rsids>
    <w:rsidRoot w:val="244A2628"/>
    <w:rsid w:val="244A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2024-01-09T07:30:00Z</dcterms:created>
  <dc:creator>派大星</dc:creator>
  <cp:lastModifiedBy>派大星</cp:lastModifiedBy>
  <dcterms:modified xsi:type="dcterms:W3CDTF">2024-01-09T07:32:39Z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36CAF969D883481ABB32E0482E6B4394_11</vt:lpwstr>
  </property>
</Properties>
</file>