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ABAC1">
      <w:pPr>
        <w:pStyle w:val="2"/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</w:t>
      </w:r>
    </w:p>
    <w:p w14:paraId="04FA5B22">
      <w:pPr>
        <w:pStyle w:val="2"/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在职人员单位同意报考证明</w:t>
      </w:r>
    </w:p>
    <w:p w14:paraId="7FA42B08">
      <w:pPr>
        <w:pStyle w:val="2"/>
        <w:keepNext w:val="0"/>
        <w:keepLines w:val="0"/>
        <w:widowControl/>
        <w:suppressLineNumbers w:val="0"/>
        <w:spacing w:before="100" w:beforeAutospacing="1" w:after="100" w:afterAutospacing="1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在职人员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，报名参加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中共平顶山市委机构编制委员会办公室所属事业单位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年招才引智面向社会公开招聘工作人员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，若该同志通过考试并被录用，我单位将积极配合做好其工资及人事档案关系的转移工作。</w:t>
      </w:r>
    </w:p>
    <w:p w14:paraId="46FE5B5D">
      <w:pPr>
        <w:pStyle w:val="2"/>
        <w:keepNext w:val="0"/>
        <w:keepLines w:val="0"/>
        <w:widowControl/>
        <w:suppressLineNumbers w:val="0"/>
        <w:spacing w:before="100" w:beforeAutospacing="1" w:after="100" w:afterAutospacing="1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36A871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单位名称</w:t>
      </w:r>
    </w:p>
    <w:p w14:paraId="5255ED4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 w14:paraId="5FFE0CA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1223EA"/>
    <w:rsid w:val="BF1F9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123</Characters>
  <Lines>0</Lines>
  <Paragraphs>0</Paragraphs>
  <TotalTime>4.33333333333333</TotalTime>
  <ScaleCrop>false</ScaleCrop>
  <LinksUpToDate>false</LinksUpToDate>
  <CharactersWithSpaces>135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2024-12-20T18:12:37Z</dcterms:created>
  <dc:creator>greatwall</dc:creator>
  <cp:lastModifiedBy>Todd</cp:lastModifiedBy>
  <dcterms:modified xsi:type="dcterms:W3CDTF">2024-12-30T09:23:21Z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67BCF53A7ACB4AB8B3EABCBC6E74811C_13</vt:lpwstr>
  </property>
</Properties>
</file>